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FB8D4" w14:textId="77777777" w:rsidR="004A4AC2" w:rsidRPr="000A1D3A" w:rsidRDefault="004A4AC2" w:rsidP="004A4AC2">
      <w:pPr>
        <w:spacing w:after="0" w:line="276" w:lineRule="auto"/>
        <w:rPr>
          <w:rFonts w:ascii="Times New Roman" w:hAnsi="Times New Roman" w:cs="Times New Roman"/>
        </w:rPr>
      </w:pPr>
      <w:r w:rsidRPr="000A1D3A">
        <w:rPr>
          <w:rFonts w:ascii="Times New Roman" w:hAnsi="Times New Roman" w:cs="Times New Roman"/>
          <w:b/>
          <w:noProof/>
          <w:sz w:val="72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370D96C6" wp14:editId="1F5DFF46">
            <wp:simplePos x="0" y="0"/>
            <wp:positionH relativeFrom="margin">
              <wp:align>center</wp:align>
            </wp:positionH>
            <wp:positionV relativeFrom="paragraph">
              <wp:posOffset>-491490</wp:posOffset>
            </wp:positionV>
            <wp:extent cx="2881295" cy="135255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29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C280D2" w14:textId="77777777" w:rsidR="004A4AC2" w:rsidRPr="000A1D3A" w:rsidRDefault="004A4AC2" w:rsidP="004A4AC2">
      <w:pPr>
        <w:spacing w:after="0" w:line="276" w:lineRule="auto"/>
        <w:jc w:val="center"/>
        <w:rPr>
          <w:rFonts w:ascii="Times New Roman" w:hAnsi="Times New Roman" w:cs="Times New Roman"/>
          <w:shd w:val="clear" w:color="auto" w:fill="C5E0B3" w:themeFill="accent6" w:themeFillTint="66"/>
        </w:rPr>
      </w:pPr>
    </w:p>
    <w:p w14:paraId="44D4D008" w14:textId="77777777" w:rsidR="004A4AC2" w:rsidRPr="000A1D3A" w:rsidRDefault="004A4AC2" w:rsidP="004A4AC2">
      <w:pPr>
        <w:spacing w:after="0" w:line="276" w:lineRule="auto"/>
        <w:jc w:val="center"/>
        <w:rPr>
          <w:rFonts w:ascii="Times New Roman" w:hAnsi="Times New Roman" w:cs="Times New Roman"/>
          <w:shd w:val="clear" w:color="auto" w:fill="C5E0B3" w:themeFill="accent6" w:themeFillTint="66"/>
        </w:rPr>
      </w:pPr>
    </w:p>
    <w:p w14:paraId="333D9148" w14:textId="77777777" w:rsidR="004A4AC2" w:rsidRPr="000A1D3A" w:rsidRDefault="004A4AC2" w:rsidP="004A4AC2">
      <w:pPr>
        <w:spacing w:after="0" w:line="276" w:lineRule="auto"/>
        <w:jc w:val="center"/>
        <w:rPr>
          <w:rFonts w:ascii="Times New Roman" w:hAnsi="Times New Roman" w:cs="Times New Roman"/>
          <w:shd w:val="clear" w:color="auto" w:fill="C5E0B3" w:themeFill="accent6" w:themeFillTint="66"/>
        </w:rPr>
      </w:pPr>
    </w:p>
    <w:p w14:paraId="5BFB50D8" w14:textId="77777777" w:rsidR="006A016A" w:rsidRPr="000A1D3A" w:rsidRDefault="006A016A" w:rsidP="004A4AC2">
      <w:pPr>
        <w:spacing w:after="0" w:line="276" w:lineRule="auto"/>
        <w:jc w:val="center"/>
        <w:rPr>
          <w:rFonts w:ascii="Times New Roman" w:hAnsi="Times New Roman" w:cs="Times New Roman"/>
          <w:shd w:val="clear" w:color="auto" w:fill="C5E0B3" w:themeFill="accent6" w:themeFillTint="66"/>
        </w:rPr>
      </w:pPr>
    </w:p>
    <w:p w14:paraId="53595891" w14:textId="77777777" w:rsidR="006A016A" w:rsidRPr="000A1D3A" w:rsidRDefault="004A4AC2" w:rsidP="005067E7">
      <w:pPr>
        <w:pBdr>
          <w:top w:val="single" w:sz="4" w:space="1" w:color="auto"/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30"/>
          <w:szCs w:val="34"/>
          <w:shd w:val="clear" w:color="auto" w:fill="C5E0B3" w:themeFill="accent6" w:themeFillTint="66"/>
        </w:rPr>
      </w:pPr>
      <w:r w:rsidRPr="000A1D3A">
        <w:rPr>
          <w:rFonts w:ascii="Times New Roman" w:hAnsi="Times New Roman" w:cs="Times New Roman"/>
          <w:b/>
          <w:sz w:val="30"/>
          <w:szCs w:val="34"/>
          <w:shd w:val="clear" w:color="auto" w:fill="C5E0B3" w:themeFill="accent6" w:themeFillTint="66"/>
        </w:rPr>
        <w:t>PRESS RELEASE</w:t>
      </w:r>
      <w:r w:rsidR="00D316AD" w:rsidRPr="000A1D3A">
        <w:rPr>
          <w:rFonts w:ascii="Times New Roman" w:hAnsi="Times New Roman" w:cs="Times New Roman"/>
          <w:b/>
          <w:sz w:val="30"/>
          <w:szCs w:val="34"/>
          <w:shd w:val="clear" w:color="auto" w:fill="C5E0B3" w:themeFill="accent6" w:themeFillTint="66"/>
        </w:rPr>
        <w:t>:</w:t>
      </w:r>
      <w:r w:rsidR="006A016A" w:rsidRPr="000A1D3A">
        <w:rPr>
          <w:rFonts w:ascii="Times New Roman" w:hAnsi="Times New Roman" w:cs="Times New Roman"/>
          <w:b/>
          <w:sz w:val="30"/>
          <w:szCs w:val="34"/>
          <w:shd w:val="clear" w:color="auto" w:fill="C5E0B3" w:themeFill="accent6" w:themeFillTint="66"/>
        </w:rPr>
        <w:t xml:space="preserve"> </w:t>
      </w:r>
    </w:p>
    <w:p w14:paraId="25A7944F" w14:textId="77777777" w:rsidR="006A016A" w:rsidRPr="000A1D3A" w:rsidRDefault="006A016A" w:rsidP="005067E7">
      <w:pPr>
        <w:pBdr>
          <w:top w:val="single" w:sz="4" w:space="1" w:color="auto"/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30"/>
          <w:szCs w:val="34"/>
          <w:shd w:val="clear" w:color="auto" w:fill="C5E0B3" w:themeFill="accent6" w:themeFillTint="66"/>
        </w:rPr>
      </w:pPr>
      <w:r w:rsidRPr="000A1D3A">
        <w:rPr>
          <w:rFonts w:ascii="Times New Roman" w:hAnsi="Times New Roman" w:cs="Times New Roman"/>
          <w:b/>
          <w:sz w:val="30"/>
          <w:szCs w:val="34"/>
          <w:shd w:val="clear" w:color="auto" w:fill="C5E0B3" w:themeFill="accent6" w:themeFillTint="66"/>
        </w:rPr>
        <w:t>DECONSTRUCTING THE CANADA RUSH –</w:t>
      </w:r>
      <w:r w:rsidR="00D316AD" w:rsidRPr="000A1D3A">
        <w:rPr>
          <w:rFonts w:ascii="Times New Roman" w:hAnsi="Times New Roman" w:cs="Times New Roman"/>
          <w:b/>
          <w:sz w:val="30"/>
          <w:szCs w:val="34"/>
          <w:shd w:val="clear" w:color="auto" w:fill="C5E0B3" w:themeFill="accent6" w:themeFillTint="66"/>
        </w:rPr>
        <w:t xml:space="preserve"> </w:t>
      </w:r>
    </w:p>
    <w:p w14:paraId="28F1682D" w14:textId="77777777" w:rsidR="004A4AC2" w:rsidRPr="000A1D3A" w:rsidRDefault="00000546" w:rsidP="005067E7">
      <w:pPr>
        <w:pBdr>
          <w:top w:val="single" w:sz="4" w:space="1" w:color="auto"/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30"/>
          <w:szCs w:val="34"/>
          <w:shd w:val="clear" w:color="auto" w:fill="C5E0B3" w:themeFill="accent6" w:themeFillTint="66"/>
        </w:rPr>
      </w:pPr>
      <w:r w:rsidRPr="000A1D3A">
        <w:rPr>
          <w:rFonts w:ascii="Times New Roman" w:hAnsi="Times New Roman" w:cs="Times New Roman"/>
          <w:b/>
          <w:sz w:val="30"/>
          <w:szCs w:val="34"/>
          <w:shd w:val="clear" w:color="auto" w:fill="C5E0B3" w:themeFill="accent6" w:themeFillTint="66"/>
        </w:rPr>
        <w:t>A</w:t>
      </w:r>
      <w:r w:rsidR="006A016A" w:rsidRPr="000A1D3A">
        <w:rPr>
          <w:rFonts w:ascii="Times New Roman" w:hAnsi="Times New Roman" w:cs="Times New Roman"/>
          <w:b/>
          <w:sz w:val="30"/>
          <w:szCs w:val="34"/>
          <w:shd w:val="clear" w:color="auto" w:fill="C5E0B3" w:themeFill="accent6" w:themeFillTint="66"/>
        </w:rPr>
        <w:t xml:space="preserve"> </w:t>
      </w:r>
      <w:r w:rsidRPr="000A1D3A">
        <w:rPr>
          <w:rFonts w:ascii="Times New Roman" w:hAnsi="Times New Roman" w:cs="Times New Roman"/>
          <w:b/>
          <w:sz w:val="30"/>
          <w:szCs w:val="34"/>
          <w:shd w:val="clear" w:color="auto" w:fill="C5E0B3" w:themeFill="accent6" w:themeFillTint="66"/>
        </w:rPr>
        <w:t>STUDY ON MOTIVATIONS FOR NIGERIANS EMIGRATING TO CANADA</w:t>
      </w:r>
    </w:p>
    <w:p w14:paraId="50365925" w14:textId="77777777" w:rsidR="001672D2" w:rsidRPr="000A1D3A" w:rsidRDefault="001672D2" w:rsidP="00853B42">
      <w:pPr>
        <w:spacing w:after="0"/>
        <w:rPr>
          <w:rFonts w:ascii="Times New Roman" w:hAnsi="Times New Roman" w:cs="Times New Roman"/>
        </w:rPr>
      </w:pPr>
    </w:p>
    <w:p w14:paraId="5006AF44" w14:textId="77777777" w:rsidR="00000546" w:rsidRPr="000A1D3A" w:rsidRDefault="00000546" w:rsidP="006A016A">
      <w:pPr>
        <w:spacing w:after="0"/>
        <w:jc w:val="both"/>
        <w:rPr>
          <w:rFonts w:ascii="Times New Roman" w:hAnsi="Times New Roman" w:cs="Times New Roman"/>
          <w:b/>
          <w:sz w:val="40"/>
          <w:szCs w:val="40"/>
        </w:rPr>
      </w:pPr>
      <w:r w:rsidRPr="000A1D3A">
        <w:rPr>
          <w:rFonts w:ascii="Times New Roman" w:hAnsi="Times New Roman" w:cs="Times New Roman"/>
          <w:b/>
          <w:sz w:val="40"/>
          <w:szCs w:val="40"/>
        </w:rPr>
        <w:t>Weak Economy</w:t>
      </w:r>
      <w:r w:rsidR="006C53E7" w:rsidRPr="000A1D3A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6A016A" w:rsidRPr="000A1D3A">
        <w:rPr>
          <w:rFonts w:ascii="Times New Roman" w:hAnsi="Times New Roman" w:cs="Times New Roman"/>
          <w:b/>
          <w:sz w:val="40"/>
          <w:szCs w:val="40"/>
        </w:rPr>
        <w:t>A</w:t>
      </w:r>
      <w:r w:rsidR="006C53E7" w:rsidRPr="000A1D3A">
        <w:rPr>
          <w:rFonts w:ascii="Times New Roman" w:hAnsi="Times New Roman" w:cs="Times New Roman"/>
          <w:b/>
          <w:sz w:val="40"/>
          <w:szCs w:val="40"/>
        </w:rPr>
        <w:t>n</w:t>
      </w:r>
      <w:bookmarkStart w:id="0" w:name="_GoBack"/>
      <w:bookmarkEnd w:id="0"/>
      <w:r w:rsidR="006C53E7" w:rsidRPr="000A1D3A">
        <w:rPr>
          <w:rFonts w:ascii="Times New Roman" w:hAnsi="Times New Roman" w:cs="Times New Roman"/>
          <w:b/>
          <w:sz w:val="40"/>
          <w:szCs w:val="40"/>
        </w:rPr>
        <w:t>d Insecurity Identified</w:t>
      </w:r>
      <w:r w:rsidR="006A016A" w:rsidRPr="000A1D3A">
        <w:rPr>
          <w:rFonts w:ascii="Times New Roman" w:hAnsi="Times New Roman" w:cs="Times New Roman"/>
          <w:b/>
          <w:sz w:val="40"/>
          <w:szCs w:val="40"/>
        </w:rPr>
        <w:t xml:space="preserve"> As “Push F</w:t>
      </w:r>
      <w:r w:rsidRPr="000A1D3A">
        <w:rPr>
          <w:rFonts w:ascii="Times New Roman" w:hAnsi="Times New Roman" w:cs="Times New Roman"/>
          <w:b/>
          <w:sz w:val="40"/>
          <w:szCs w:val="40"/>
        </w:rPr>
        <w:t>actors” for Canada Rush – New API Study</w:t>
      </w:r>
    </w:p>
    <w:p w14:paraId="2B7EA0D7" w14:textId="77777777" w:rsidR="00617515" w:rsidRPr="000A1D3A" w:rsidRDefault="00617515" w:rsidP="00853B42">
      <w:pPr>
        <w:spacing w:after="0"/>
        <w:rPr>
          <w:rFonts w:ascii="Times New Roman" w:hAnsi="Times New Roman" w:cs="Times New Roman"/>
        </w:rPr>
      </w:pPr>
    </w:p>
    <w:p w14:paraId="33ED297B" w14:textId="77777777" w:rsidR="00131E10" w:rsidRPr="000A1D3A" w:rsidRDefault="00D316AD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D3A">
        <w:rPr>
          <w:rFonts w:ascii="Times New Roman" w:hAnsi="Times New Roman" w:cs="Times New Roman"/>
          <w:b/>
          <w:sz w:val="24"/>
          <w:szCs w:val="24"/>
        </w:rPr>
        <w:t xml:space="preserve">Abuja, Nigeria, March </w:t>
      </w:r>
      <w:r w:rsidR="00305F98" w:rsidRPr="000A1D3A">
        <w:rPr>
          <w:rFonts w:ascii="Times New Roman" w:hAnsi="Times New Roman" w:cs="Times New Roman"/>
          <w:b/>
          <w:sz w:val="24"/>
          <w:szCs w:val="24"/>
        </w:rPr>
        <w:t>3</w:t>
      </w:r>
      <w:r w:rsidR="00B927BF" w:rsidRPr="000A1D3A">
        <w:rPr>
          <w:rFonts w:ascii="Times New Roman" w:hAnsi="Times New Roman" w:cs="Times New Roman"/>
          <w:b/>
          <w:sz w:val="24"/>
          <w:szCs w:val="24"/>
        </w:rPr>
        <w:t>,</w:t>
      </w:r>
      <w:r w:rsidRPr="000A1D3A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0A1D3A">
        <w:rPr>
          <w:rFonts w:ascii="Times New Roman" w:hAnsi="Times New Roman" w:cs="Times New Roman"/>
          <w:sz w:val="24"/>
          <w:szCs w:val="24"/>
        </w:rPr>
        <w:t xml:space="preserve"> – </w:t>
      </w:r>
      <w:r w:rsidR="00131E10" w:rsidRPr="000A1D3A">
        <w:rPr>
          <w:rFonts w:ascii="Times New Roman" w:hAnsi="Times New Roman" w:cs="Times New Roman"/>
          <w:sz w:val="24"/>
          <w:szCs w:val="24"/>
        </w:rPr>
        <w:t>T</w:t>
      </w:r>
      <w:r w:rsidR="009A75D3" w:rsidRPr="000A1D3A">
        <w:rPr>
          <w:rFonts w:ascii="Times New Roman" w:hAnsi="Times New Roman" w:cs="Times New Roman"/>
          <w:sz w:val="24"/>
          <w:szCs w:val="24"/>
        </w:rPr>
        <w:t xml:space="preserve">oday, </w:t>
      </w:r>
      <w:r w:rsidR="00131E10" w:rsidRPr="000A1D3A">
        <w:rPr>
          <w:rFonts w:ascii="Times New Roman" w:hAnsi="Times New Roman" w:cs="Times New Roman"/>
          <w:sz w:val="24"/>
          <w:szCs w:val="24"/>
        </w:rPr>
        <w:t xml:space="preserve">Africa Polling Institute (API) </w:t>
      </w:r>
      <w:r w:rsidR="002E160E" w:rsidRPr="000A1D3A">
        <w:rPr>
          <w:rFonts w:ascii="Times New Roman" w:hAnsi="Times New Roman" w:cs="Times New Roman"/>
          <w:sz w:val="24"/>
          <w:szCs w:val="24"/>
        </w:rPr>
        <w:t xml:space="preserve">has </w:t>
      </w:r>
      <w:r w:rsidR="00131E10" w:rsidRPr="000A1D3A">
        <w:rPr>
          <w:rFonts w:ascii="Times New Roman" w:hAnsi="Times New Roman" w:cs="Times New Roman"/>
          <w:sz w:val="24"/>
          <w:szCs w:val="24"/>
        </w:rPr>
        <w:t xml:space="preserve">released </w:t>
      </w:r>
      <w:r w:rsidR="002E160E" w:rsidRPr="000A1D3A">
        <w:rPr>
          <w:rFonts w:ascii="Times New Roman" w:hAnsi="Times New Roman" w:cs="Times New Roman"/>
          <w:sz w:val="24"/>
          <w:szCs w:val="24"/>
        </w:rPr>
        <w:t>its latest study report titled “</w:t>
      </w:r>
      <w:r w:rsidR="00131E10" w:rsidRPr="000A1D3A">
        <w:rPr>
          <w:rFonts w:ascii="Times New Roman" w:hAnsi="Times New Roman" w:cs="Times New Roman"/>
          <w:sz w:val="24"/>
          <w:szCs w:val="24"/>
        </w:rPr>
        <w:t>Deconstructing the Canada Rush</w:t>
      </w:r>
      <w:r w:rsidR="002E160E" w:rsidRPr="000A1D3A">
        <w:rPr>
          <w:rFonts w:ascii="Times New Roman" w:hAnsi="Times New Roman" w:cs="Times New Roman"/>
          <w:sz w:val="24"/>
          <w:szCs w:val="24"/>
        </w:rPr>
        <w:t>: Motivations for Nigerians Emigrating to Canada.”</w:t>
      </w:r>
      <w:r w:rsidR="00131E10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9A75D3" w:rsidRPr="000A1D3A">
        <w:rPr>
          <w:rFonts w:ascii="Times New Roman" w:hAnsi="Times New Roman" w:cs="Times New Roman"/>
          <w:sz w:val="24"/>
          <w:szCs w:val="24"/>
        </w:rPr>
        <w:t>The #</w:t>
      </w:r>
      <w:proofErr w:type="spellStart"/>
      <w:r w:rsidR="009A75D3" w:rsidRPr="000A1D3A">
        <w:rPr>
          <w:rFonts w:ascii="Times New Roman" w:hAnsi="Times New Roman" w:cs="Times New Roman"/>
          <w:sz w:val="24"/>
          <w:szCs w:val="24"/>
        </w:rPr>
        <w:t>CanadaRush</w:t>
      </w:r>
      <w:proofErr w:type="spellEnd"/>
      <w:r w:rsidR="009A75D3" w:rsidRPr="000A1D3A">
        <w:rPr>
          <w:rFonts w:ascii="Times New Roman" w:hAnsi="Times New Roman" w:cs="Times New Roman"/>
          <w:sz w:val="24"/>
          <w:szCs w:val="24"/>
        </w:rPr>
        <w:t xml:space="preserve"> Study has </w:t>
      </w:r>
      <w:r w:rsidR="00710B51" w:rsidRPr="000A1D3A">
        <w:rPr>
          <w:rFonts w:ascii="Times New Roman" w:hAnsi="Times New Roman" w:cs="Times New Roman"/>
          <w:sz w:val="24"/>
          <w:szCs w:val="24"/>
        </w:rPr>
        <w:t>identified</w:t>
      </w:r>
      <w:r w:rsidR="009A75D3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2E160E" w:rsidRPr="000A1D3A">
        <w:rPr>
          <w:rFonts w:ascii="Times New Roman" w:hAnsi="Times New Roman" w:cs="Times New Roman"/>
          <w:sz w:val="24"/>
          <w:szCs w:val="24"/>
        </w:rPr>
        <w:t xml:space="preserve">Nigeria’s </w:t>
      </w:r>
      <w:r w:rsidR="0076543F" w:rsidRPr="000A1D3A">
        <w:rPr>
          <w:rFonts w:ascii="Times New Roman" w:hAnsi="Times New Roman" w:cs="Times New Roman"/>
          <w:sz w:val="24"/>
          <w:szCs w:val="24"/>
        </w:rPr>
        <w:t>weak</w:t>
      </w:r>
      <w:r w:rsidR="002E160E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76543F" w:rsidRPr="000A1D3A">
        <w:rPr>
          <w:rFonts w:ascii="Times New Roman" w:hAnsi="Times New Roman" w:cs="Times New Roman"/>
          <w:sz w:val="24"/>
          <w:szCs w:val="24"/>
        </w:rPr>
        <w:t>economy</w:t>
      </w:r>
      <w:r w:rsidR="002E160E" w:rsidRPr="000A1D3A">
        <w:rPr>
          <w:rFonts w:ascii="Times New Roman" w:hAnsi="Times New Roman" w:cs="Times New Roman"/>
          <w:sz w:val="24"/>
          <w:szCs w:val="24"/>
        </w:rPr>
        <w:t xml:space="preserve">, heightened insecurity and </w:t>
      </w:r>
      <w:r w:rsidR="009A75D3" w:rsidRPr="000A1D3A">
        <w:rPr>
          <w:rFonts w:ascii="Times New Roman" w:hAnsi="Times New Roman" w:cs="Times New Roman"/>
          <w:sz w:val="24"/>
          <w:szCs w:val="24"/>
        </w:rPr>
        <w:t xml:space="preserve">perceived </w:t>
      </w:r>
      <w:r w:rsidR="002E160E" w:rsidRPr="000A1D3A">
        <w:rPr>
          <w:rFonts w:ascii="Times New Roman" w:hAnsi="Times New Roman" w:cs="Times New Roman"/>
          <w:sz w:val="24"/>
          <w:szCs w:val="24"/>
        </w:rPr>
        <w:t xml:space="preserve">poor governance </w:t>
      </w:r>
      <w:r w:rsidR="00710B51" w:rsidRPr="000A1D3A">
        <w:rPr>
          <w:rFonts w:ascii="Times New Roman" w:hAnsi="Times New Roman" w:cs="Times New Roman"/>
          <w:sz w:val="24"/>
          <w:szCs w:val="24"/>
        </w:rPr>
        <w:t>as</w:t>
      </w:r>
      <w:r w:rsidR="009A75D3" w:rsidRPr="000A1D3A">
        <w:rPr>
          <w:rFonts w:ascii="Times New Roman" w:hAnsi="Times New Roman" w:cs="Times New Roman"/>
          <w:sz w:val="24"/>
          <w:szCs w:val="24"/>
        </w:rPr>
        <w:t xml:space="preserve"> the key</w:t>
      </w:r>
      <w:r w:rsidR="002E160E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9A75D3" w:rsidRPr="000A1D3A">
        <w:rPr>
          <w:rFonts w:ascii="Times New Roman" w:hAnsi="Times New Roman" w:cs="Times New Roman"/>
          <w:sz w:val="24"/>
          <w:szCs w:val="24"/>
        </w:rPr>
        <w:t>“</w:t>
      </w:r>
      <w:r w:rsidR="0076543F" w:rsidRPr="000A1D3A">
        <w:rPr>
          <w:rFonts w:ascii="Times New Roman" w:hAnsi="Times New Roman" w:cs="Times New Roman"/>
          <w:sz w:val="24"/>
          <w:szCs w:val="24"/>
        </w:rPr>
        <w:t>push factors</w:t>
      </w:r>
      <w:r w:rsidR="009A75D3" w:rsidRPr="000A1D3A">
        <w:rPr>
          <w:rFonts w:ascii="Times New Roman" w:hAnsi="Times New Roman" w:cs="Times New Roman"/>
          <w:sz w:val="24"/>
          <w:szCs w:val="24"/>
        </w:rPr>
        <w:t>”</w:t>
      </w:r>
      <w:r w:rsidR="0076543F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2E160E" w:rsidRPr="000A1D3A">
        <w:rPr>
          <w:rFonts w:ascii="Times New Roman" w:hAnsi="Times New Roman" w:cs="Times New Roman"/>
          <w:sz w:val="24"/>
          <w:szCs w:val="24"/>
        </w:rPr>
        <w:t>driving the recent trend of Nigerians seeking migration opportunities to Cana</w:t>
      </w:r>
      <w:r w:rsidR="009A75D3" w:rsidRPr="000A1D3A">
        <w:rPr>
          <w:rFonts w:ascii="Times New Roman" w:hAnsi="Times New Roman" w:cs="Times New Roman"/>
          <w:sz w:val="24"/>
          <w:szCs w:val="24"/>
        </w:rPr>
        <w:t xml:space="preserve">da. </w:t>
      </w:r>
      <w:r w:rsidR="00BD4070">
        <w:rPr>
          <w:rFonts w:ascii="Times New Roman" w:hAnsi="Times New Roman" w:cs="Times New Roman"/>
          <w:sz w:val="24"/>
          <w:szCs w:val="24"/>
        </w:rPr>
        <w:t>In addition, on a flip side,</w:t>
      </w:r>
      <w:r w:rsidR="00710B51" w:rsidRPr="000A1D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43F" w:rsidRPr="000A1D3A">
        <w:rPr>
          <w:rFonts w:ascii="Times New Roman" w:hAnsi="Times New Roman" w:cs="Times New Roman"/>
          <w:sz w:val="24"/>
          <w:szCs w:val="24"/>
        </w:rPr>
        <w:t>favourable</w:t>
      </w:r>
      <w:proofErr w:type="spellEnd"/>
      <w:r w:rsidR="0076543F" w:rsidRPr="000A1D3A">
        <w:rPr>
          <w:rFonts w:ascii="Times New Roman" w:hAnsi="Times New Roman" w:cs="Times New Roman"/>
          <w:sz w:val="24"/>
          <w:szCs w:val="24"/>
        </w:rPr>
        <w:t xml:space="preserve"> Canadian immigration </w:t>
      </w:r>
      <w:r w:rsidR="00BD4070">
        <w:rPr>
          <w:rFonts w:ascii="Times New Roman" w:hAnsi="Times New Roman" w:cs="Times New Roman"/>
          <w:sz w:val="24"/>
          <w:szCs w:val="24"/>
        </w:rPr>
        <w:t>policies</w:t>
      </w:r>
      <w:r w:rsidR="009A75D3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BD4070">
        <w:rPr>
          <w:rFonts w:ascii="Times New Roman" w:hAnsi="Times New Roman" w:cs="Times New Roman"/>
          <w:sz w:val="24"/>
          <w:szCs w:val="24"/>
        </w:rPr>
        <w:t>appear</w:t>
      </w:r>
      <w:r w:rsidR="00710B51" w:rsidRPr="000A1D3A">
        <w:rPr>
          <w:rFonts w:ascii="Times New Roman" w:hAnsi="Times New Roman" w:cs="Times New Roman"/>
          <w:sz w:val="24"/>
          <w:szCs w:val="24"/>
        </w:rPr>
        <w:t xml:space="preserve"> to</w:t>
      </w:r>
      <w:r w:rsidR="009A75D3" w:rsidRPr="000A1D3A">
        <w:rPr>
          <w:rFonts w:ascii="Times New Roman" w:hAnsi="Times New Roman" w:cs="Times New Roman"/>
          <w:sz w:val="24"/>
          <w:szCs w:val="24"/>
        </w:rPr>
        <w:t xml:space="preserve"> also</w:t>
      </w:r>
      <w:r w:rsidR="00710B51" w:rsidRPr="000A1D3A">
        <w:rPr>
          <w:rFonts w:ascii="Times New Roman" w:hAnsi="Times New Roman" w:cs="Times New Roman"/>
          <w:sz w:val="24"/>
          <w:szCs w:val="24"/>
        </w:rPr>
        <w:t xml:space="preserve"> constitute </w:t>
      </w:r>
      <w:r w:rsidR="009A75D3" w:rsidRPr="000A1D3A">
        <w:rPr>
          <w:rFonts w:ascii="Times New Roman" w:hAnsi="Times New Roman" w:cs="Times New Roman"/>
          <w:sz w:val="24"/>
          <w:szCs w:val="24"/>
        </w:rPr>
        <w:t>a key</w:t>
      </w:r>
      <w:r w:rsidR="00457314" w:rsidRPr="000A1D3A">
        <w:rPr>
          <w:rFonts w:ascii="Times New Roman" w:hAnsi="Times New Roman" w:cs="Times New Roman"/>
          <w:sz w:val="24"/>
          <w:szCs w:val="24"/>
        </w:rPr>
        <w:t xml:space="preserve"> enabler and</w:t>
      </w:r>
      <w:r w:rsidR="009A75D3" w:rsidRPr="000A1D3A">
        <w:rPr>
          <w:rFonts w:ascii="Times New Roman" w:hAnsi="Times New Roman" w:cs="Times New Roman"/>
          <w:sz w:val="24"/>
          <w:szCs w:val="24"/>
        </w:rPr>
        <w:t xml:space="preserve"> “</w:t>
      </w:r>
      <w:r w:rsidR="00710B51" w:rsidRPr="000A1D3A">
        <w:rPr>
          <w:rFonts w:ascii="Times New Roman" w:hAnsi="Times New Roman" w:cs="Times New Roman"/>
          <w:sz w:val="24"/>
          <w:szCs w:val="24"/>
        </w:rPr>
        <w:t>pull factor</w:t>
      </w:r>
      <w:r w:rsidR="009A75D3" w:rsidRPr="000A1D3A">
        <w:rPr>
          <w:rFonts w:ascii="Times New Roman" w:hAnsi="Times New Roman" w:cs="Times New Roman"/>
          <w:sz w:val="24"/>
          <w:szCs w:val="24"/>
        </w:rPr>
        <w:t>”</w:t>
      </w:r>
      <w:r w:rsidR="00710B51" w:rsidRPr="000A1D3A">
        <w:rPr>
          <w:rFonts w:ascii="Times New Roman" w:hAnsi="Times New Roman" w:cs="Times New Roman"/>
          <w:sz w:val="24"/>
          <w:szCs w:val="24"/>
        </w:rPr>
        <w:t xml:space="preserve"> attracting prospective migrants</w:t>
      </w:r>
      <w:r w:rsidR="009A75D3" w:rsidRPr="000A1D3A">
        <w:rPr>
          <w:rFonts w:ascii="Times New Roman" w:hAnsi="Times New Roman" w:cs="Times New Roman"/>
          <w:sz w:val="24"/>
          <w:szCs w:val="24"/>
        </w:rPr>
        <w:t>.</w:t>
      </w:r>
      <w:r w:rsidR="00710B51" w:rsidRPr="000A1D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5D1134" w14:textId="77777777" w:rsidR="00853B42" w:rsidRDefault="00853B42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69B03E" w14:textId="77777777" w:rsidR="000A1D3A" w:rsidRPr="000A1D3A" w:rsidRDefault="000A1D3A" w:rsidP="008350F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1D3A">
        <w:rPr>
          <w:rFonts w:ascii="Times New Roman" w:hAnsi="Times New Roman" w:cs="Times New Roman"/>
          <w:b/>
          <w:sz w:val="24"/>
          <w:szCs w:val="24"/>
          <w:u w:val="single"/>
        </w:rPr>
        <w:t>Methodology</w:t>
      </w:r>
    </w:p>
    <w:p w14:paraId="369ADE6A" w14:textId="77777777" w:rsidR="00A40E7B" w:rsidRPr="000A1D3A" w:rsidRDefault="00710B51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D3A">
        <w:rPr>
          <w:rFonts w:ascii="Times New Roman" w:hAnsi="Times New Roman" w:cs="Times New Roman"/>
          <w:sz w:val="24"/>
          <w:szCs w:val="24"/>
        </w:rPr>
        <w:t>The stu</w:t>
      </w:r>
      <w:r w:rsidR="00BD4070">
        <w:rPr>
          <w:rFonts w:ascii="Times New Roman" w:hAnsi="Times New Roman" w:cs="Times New Roman"/>
          <w:sz w:val="24"/>
          <w:szCs w:val="24"/>
        </w:rPr>
        <w:t>dy was conducted by Africa Polling</w:t>
      </w:r>
      <w:r w:rsidRPr="000A1D3A">
        <w:rPr>
          <w:rFonts w:ascii="Times New Roman" w:hAnsi="Times New Roman" w:cs="Times New Roman"/>
          <w:sz w:val="24"/>
          <w:szCs w:val="24"/>
        </w:rPr>
        <w:t xml:space="preserve"> Institute</w:t>
      </w:r>
      <w:r w:rsidR="0007648D" w:rsidRPr="000A1D3A">
        <w:rPr>
          <w:rFonts w:ascii="Times New Roman" w:hAnsi="Times New Roman" w:cs="Times New Roman"/>
          <w:sz w:val="24"/>
          <w:szCs w:val="24"/>
        </w:rPr>
        <w:t xml:space="preserve"> to</w:t>
      </w:r>
      <w:r w:rsidRPr="000A1D3A">
        <w:rPr>
          <w:rFonts w:ascii="Times New Roman" w:hAnsi="Times New Roman" w:cs="Times New Roman"/>
          <w:sz w:val="24"/>
          <w:szCs w:val="24"/>
        </w:rPr>
        <w:t xml:space="preserve"> investigate the motivations for </w:t>
      </w:r>
      <w:r w:rsidR="005067E7" w:rsidRPr="000A1D3A">
        <w:rPr>
          <w:rFonts w:ascii="Times New Roman" w:hAnsi="Times New Roman" w:cs="Times New Roman"/>
          <w:sz w:val="24"/>
          <w:szCs w:val="24"/>
        </w:rPr>
        <w:t>Nigerians s</w:t>
      </w:r>
      <w:r w:rsidR="00276051" w:rsidRPr="000A1D3A">
        <w:rPr>
          <w:rFonts w:ascii="Times New Roman" w:hAnsi="Times New Roman" w:cs="Times New Roman"/>
          <w:sz w:val="24"/>
          <w:szCs w:val="24"/>
        </w:rPr>
        <w:t>eeking to migrate to Canada, in order</w:t>
      </w:r>
      <w:r w:rsidR="005067E7" w:rsidRPr="000A1D3A">
        <w:rPr>
          <w:rFonts w:ascii="Times New Roman" w:hAnsi="Times New Roman" w:cs="Times New Roman"/>
          <w:sz w:val="24"/>
          <w:szCs w:val="24"/>
        </w:rPr>
        <w:t xml:space="preserve"> to</w:t>
      </w:r>
      <w:r w:rsidR="0007648D" w:rsidRPr="000A1D3A">
        <w:rPr>
          <w:rFonts w:ascii="Times New Roman" w:hAnsi="Times New Roman" w:cs="Times New Roman"/>
          <w:sz w:val="24"/>
          <w:szCs w:val="24"/>
        </w:rPr>
        <w:t xml:space="preserve"> identify the push and pull factors underlying </w:t>
      </w:r>
      <w:r w:rsidR="00265CDE" w:rsidRPr="000A1D3A">
        <w:rPr>
          <w:rFonts w:ascii="Times New Roman" w:hAnsi="Times New Roman" w:cs="Times New Roman"/>
          <w:sz w:val="24"/>
          <w:szCs w:val="24"/>
        </w:rPr>
        <w:t xml:space="preserve">the </w:t>
      </w:r>
      <w:r w:rsidR="005067E7" w:rsidRPr="000A1D3A">
        <w:rPr>
          <w:rFonts w:ascii="Times New Roman" w:hAnsi="Times New Roman" w:cs="Times New Roman"/>
          <w:sz w:val="24"/>
          <w:szCs w:val="24"/>
        </w:rPr>
        <w:t>recent upsurge in the number of Nigerians exploring Canadian migration options, which we have termed “</w:t>
      </w:r>
      <w:r w:rsidR="00265CDE" w:rsidRPr="000A1D3A">
        <w:rPr>
          <w:rFonts w:ascii="Times New Roman" w:hAnsi="Times New Roman" w:cs="Times New Roman"/>
          <w:sz w:val="24"/>
          <w:szCs w:val="24"/>
        </w:rPr>
        <w:t>Canada</w:t>
      </w:r>
      <w:r w:rsidR="005067E7" w:rsidRPr="000A1D3A">
        <w:rPr>
          <w:rFonts w:ascii="Times New Roman" w:hAnsi="Times New Roman" w:cs="Times New Roman"/>
          <w:sz w:val="24"/>
          <w:szCs w:val="24"/>
        </w:rPr>
        <w:t xml:space="preserve"> Rush”</w:t>
      </w:r>
      <w:r w:rsidR="0033374D" w:rsidRPr="000A1D3A">
        <w:rPr>
          <w:rFonts w:ascii="Times New Roman" w:hAnsi="Times New Roman" w:cs="Times New Roman"/>
          <w:sz w:val="24"/>
          <w:szCs w:val="24"/>
        </w:rPr>
        <w:t xml:space="preserve">. </w:t>
      </w:r>
      <w:r w:rsidR="005067E7" w:rsidRPr="000A1D3A">
        <w:rPr>
          <w:rFonts w:ascii="Times New Roman" w:hAnsi="Times New Roman" w:cs="Times New Roman"/>
          <w:sz w:val="24"/>
          <w:szCs w:val="24"/>
        </w:rPr>
        <w:t xml:space="preserve">The study began with an extensive review of the extant literature </w:t>
      </w:r>
      <w:r w:rsidR="00457314" w:rsidRPr="000A1D3A">
        <w:rPr>
          <w:rFonts w:ascii="Times New Roman" w:hAnsi="Times New Roman" w:cs="Times New Roman"/>
          <w:sz w:val="24"/>
          <w:szCs w:val="24"/>
        </w:rPr>
        <w:t>on</w:t>
      </w:r>
      <w:r w:rsidR="005067E7" w:rsidRPr="000A1D3A">
        <w:rPr>
          <w:rFonts w:ascii="Times New Roman" w:hAnsi="Times New Roman" w:cs="Times New Roman"/>
          <w:sz w:val="24"/>
          <w:szCs w:val="24"/>
        </w:rPr>
        <w:t xml:space="preserve"> the concep</w:t>
      </w:r>
      <w:r w:rsidR="00276051" w:rsidRPr="000A1D3A">
        <w:rPr>
          <w:rFonts w:ascii="Times New Roman" w:hAnsi="Times New Roman" w:cs="Times New Roman"/>
          <w:sz w:val="24"/>
          <w:szCs w:val="24"/>
        </w:rPr>
        <w:t>t of W</w:t>
      </w:r>
      <w:r w:rsidR="00457314" w:rsidRPr="000A1D3A">
        <w:rPr>
          <w:rFonts w:ascii="Times New Roman" w:hAnsi="Times New Roman" w:cs="Times New Roman"/>
          <w:sz w:val="24"/>
          <w:szCs w:val="24"/>
        </w:rPr>
        <w:t>ho is a Migrant;</w:t>
      </w:r>
      <w:r w:rsidR="005067E7" w:rsidRPr="000A1D3A">
        <w:rPr>
          <w:rFonts w:ascii="Times New Roman" w:hAnsi="Times New Roman" w:cs="Times New Roman"/>
          <w:sz w:val="24"/>
          <w:szCs w:val="24"/>
        </w:rPr>
        <w:t xml:space="preserve"> Migration stocks and trends; Nigerian migrants in Canada; Canada migration pathways; Motivations, Drivers and En</w:t>
      </w:r>
      <w:r w:rsidR="00CF0A42">
        <w:rPr>
          <w:rFonts w:ascii="Times New Roman" w:hAnsi="Times New Roman" w:cs="Times New Roman"/>
          <w:sz w:val="24"/>
          <w:szCs w:val="24"/>
        </w:rPr>
        <w:t>ablers of Migration</w:t>
      </w:r>
      <w:r w:rsidR="005067E7" w:rsidRPr="000A1D3A">
        <w:rPr>
          <w:rFonts w:ascii="Times New Roman" w:hAnsi="Times New Roman" w:cs="Times New Roman"/>
          <w:sz w:val="24"/>
          <w:szCs w:val="24"/>
        </w:rPr>
        <w:t>; and Brain Drain, Brain Waste and Brain Gain</w:t>
      </w:r>
      <w:r w:rsidR="00457314" w:rsidRPr="000A1D3A">
        <w:rPr>
          <w:rFonts w:ascii="Times New Roman" w:hAnsi="Times New Roman" w:cs="Times New Roman"/>
          <w:sz w:val="24"/>
          <w:szCs w:val="24"/>
        </w:rPr>
        <w:t>. In addition, a</w:t>
      </w:r>
      <w:r w:rsidR="00276051" w:rsidRPr="000A1D3A">
        <w:rPr>
          <w:rFonts w:ascii="Times New Roman" w:hAnsi="Times New Roman" w:cs="Times New Roman"/>
          <w:sz w:val="24"/>
          <w:szCs w:val="24"/>
        </w:rPr>
        <w:t xml:space="preserve"> semi-structured </w:t>
      </w:r>
      <w:r w:rsidR="002C57DA" w:rsidRPr="000A1D3A">
        <w:rPr>
          <w:rFonts w:ascii="Times New Roman" w:hAnsi="Times New Roman" w:cs="Times New Roman"/>
          <w:sz w:val="24"/>
          <w:szCs w:val="24"/>
        </w:rPr>
        <w:t>survey was designed</w:t>
      </w:r>
      <w:r w:rsidR="00457314" w:rsidRPr="000A1D3A">
        <w:rPr>
          <w:rFonts w:ascii="Times New Roman" w:hAnsi="Times New Roman" w:cs="Times New Roman"/>
          <w:sz w:val="24"/>
          <w:szCs w:val="24"/>
        </w:rPr>
        <w:t xml:space="preserve"> on Google form</w:t>
      </w:r>
      <w:r w:rsidR="002C57DA" w:rsidRPr="000A1D3A">
        <w:rPr>
          <w:rFonts w:ascii="Times New Roman" w:hAnsi="Times New Roman" w:cs="Times New Roman"/>
          <w:sz w:val="24"/>
          <w:szCs w:val="24"/>
        </w:rPr>
        <w:t xml:space="preserve"> and administered</w:t>
      </w:r>
      <w:r w:rsidR="00457314" w:rsidRPr="000A1D3A">
        <w:rPr>
          <w:rFonts w:ascii="Times New Roman" w:hAnsi="Times New Roman" w:cs="Times New Roman"/>
          <w:sz w:val="24"/>
          <w:szCs w:val="24"/>
        </w:rPr>
        <w:t xml:space="preserve"> online</w:t>
      </w:r>
      <w:r w:rsidR="002C57DA" w:rsidRPr="000A1D3A">
        <w:rPr>
          <w:rFonts w:ascii="Times New Roman" w:hAnsi="Times New Roman" w:cs="Times New Roman"/>
          <w:sz w:val="24"/>
          <w:szCs w:val="24"/>
        </w:rPr>
        <w:t xml:space="preserve">, targeting two classes of respondents (a) prospective Nigerian migrants to Canada, and (b) actual Nigerian migrants </w:t>
      </w:r>
      <w:r w:rsidR="00CF0A42">
        <w:rPr>
          <w:rFonts w:ascii="Times New Roman" w:hAnsi="Times New Roman" w:cs="Times New Roman"/>
          <w:sz w:val="24"/>
          <w:szCs w:val="24"/>
        </w:rPr>
        <w:t xml:space="preserve">living </w:t>
      </w:r>
      <w:r w:rsidR="002C57DA" w:rsidRPr="000A1D3A">
        <w:rPr>
          <w:rFonts w:ascii="Times New Roman" w:hAnsi="Times New Roman" w:cs="Times New Roman"/>
          <w:sz w:val="24"/>
          <w:szCs w:val="24"/>
        </w:rPr>
        <w:t xml:space="preserve">in Canada. </w:t>
      </w:r>
      <w:r w:rsidR="00276051" w:rsidRPr="000A1D3A">
        <w:rPr>
          <w:rFonts w:ascii="Times New Roman" w:hAnsi="Times New Roman" w:cs="Times New Roman"/>
          <w:sz w:val="24"/>
          <w:szCs w:val="24"/>
        </w:rPr>
        <w:t>G</w:t>
      </w:r>
      <w:r w:rsidR="00A40E7B" w:rsidRPr="000A1D3A">
        <w:rPr>
          <w:rFonts w:ascii="Times New Roman" w:hAnsi="Times New Roman" w:cs="Times New Roman"/>
          <w:sz w:val="24"/>
          <w:szCs w:val="24"/>
        </w:rPr>
        <w:t xml:space="preserve">iven </w:t>
      </w:r>
      <w:r w:rsidR="00457314" w:rsidRPr="000A1D3A">
        <w:rPr>
          <w:rFonts w:ascii="Times New Roman" w:hAnsi="Times New Roman" w:cs="Times New Roman"/>
          <w:sz w:val="24"/>
          <w:szCs w:val="24"/>
        </w:rPr>
        <w:t xml:space="preserve">the difficulty </w:t>
      </w:r>
      <w:r w:rsidR="00276051" w:rsidRPr="000A1D3A">
        <w:rPr>
          <w:rFonts w:ascii="Times New Roman" w:hAnsi="Times New Roman" w:cs="Times New Roman"/>
          <w:sz w:val="24"/>
          <w:szCs w:val="24"/>
        </w:rPr>
        <w:t>in</w:t>
      </w:r>
      <w:r w:rsidR="00A40E7B" w:rsidRPr="000A1D3A">
        <w:rPr>
          <w:rFonts w:ascii="Times New Roman" w:hAnsi="Times New Roman" w:cs="Times New Roman"/>
          <w:sz w:val="24"/>
          <w:szCs w:val="24"/>
        </w:rPr>
        <w:t xml:space="preserve"> identifying </w:t>
      </w:r>
      <w:r w:rsidR="00457314" w:rsidRPr="000A1D3A">
        <w:rPr>
          <w:rFonts w:ascii="Times New Roman" w:hAnsi="Times New Roman" w:cs="Times New Roman"/>
          <w:sz w:val="24"/>
          <w:szCs w:val="24"/>
        </w:rPr>
        <w:t xml:space="preserve">prospective or actual migrants, </w:t>
      </w:r>
      <w:r w:rsidR="00A40E7B" w:rsidRPr="000A1D3A">
        <w:rPr>
          <w:rFonts w:ascii="Times New Roman" w:hAnsi="Times New Roman" w:cs="Times New Roman"/>
          <w:sz w:val="24"/>
          <w:szCs w:val="24"/>
        </w:rPr>
        <w:t xml:space="preserve">convenience sampling </w:t>
      </w:r>
      <w:r w:rsidR="00457314" w:rsidRPr="000A1D3A">
        <w:rPr>
          <w:rFonts w:ascii="Times New Roman" w:hAnsi="Times New Roman" w:cs="Times New Roman"/>
          <w:sz w:val="24"/>
          <w:szCs w:val="24"/>
        </w:rPr>
        <w:t xml:space="preserve">technique </w:t>
      </w:r>
      <w:r w:rsidR="00A40E7B" w:rsidRPr="000A1D3A">
        <w:rPr>
          <w:rFonts w:ascii="Times New Roman" w:hAnsi="Times New Roman" w:cs="Times New Roman"/>
          <w:sz w:val="24"/>
          <w:szCs w:val="24"/>
        </w:rPr>
        <w:t>was employed to identify</w:t>
      </w:r>
      <w:r w:rsidR="00276051" w:rsidRPr="000A1D3A">
        <w:rPr>
          <w:rFonts w:ascii="Times New Roman" w:hAnsi="Times New Roman" w:cs="Times New Roman"/>
          <w:sz w:val="24"/>
          <w:szCs w:val="24"/>
        </w:rPr>
        <w:t>,</w:t>
      </w:r>
      <w:r w:rsidR="00A40E7B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0A1D3A">
        <w:rPr>
          <w:rFonts w:ascii="Times New Roman" w:hAnsi="Times New Roman" w:cs="Times New Roman"/>
          <w:sz w:val="24"/>
          <w:szCs w:val="24"/>
        </w:rPr>
        <w:t>and snowball off</w:t>
      </w:r>
      <w:r w:rsidR="00276051" w:rsidRPr="000A1D3A">
        <w:rPr>
          <w:rFonts w:ascii="Times New Roman" w:hAnsi="Times New Roman" w:cs="Times New Roman"/>
          <w:sz w:val="24"/>
          <w:szCs w:val="24"/>
        </w:rPr>
        <w:t xml:space="preserve">, </w:t>
      </w:r>
      <w:r w:rsidR="00A40E7B" w:rsidRPr="000A1D3A">
        <w:rPr>
          <w:rFonts w:ascii="Times New Roman" w:hAnsi="Times New Roman" w:cs="Times New Roman"/>
          <w:sz w:val="24"/>
          <w:szCs w:val="24"/>
        </w:rPr>
        <w:t>personal contacts w</w:t>
      </w:r>
      <w:r w:rsidR="00CF0A42">
        <w:rPr>
          <w:rFonts w:ascii="Times New Roman" w:hAnsi="Times New Roman" w:cs="Times New Roman"/>
          <w:sz w:val="24"/>
          <w:szCs w:val="24"/>
        </w:rPr>
        <w:t xml:space="preserve">ho are currently exploring the </w:t>
      </w:r>
      <w:r w:rsidR="00A40E7B" w:rsidRPr="000A1D3A">
        <w:rPr>
          <w:rFonts w:ascii="Times New Roman" w:hAnsi="Times New Roman" w:cs="Times New Roman"/>
          <w:sz w:val="24"/>
          <w:szCs w:val="24"/>
        </w:rPr>
        <w:t xml:space="preserve">migration option and those who have already emigrated. </w:t>
      </w:r>
      <w:r w:rsidR="00276051" w:rsidRPr="000A1D3A">
        <w:rPr>
          <w:rFonts w:ascii="Times New Roman" w:hAnsi="Times New Roman" w:cs="Times New Roman"/>
          <w:sz w:val="24"/>
          <w:szCs w:val="24"/>
        </w:rPr>
        <w:t>Our researchers also disguised as prospective migrants in order to access WhatsApp and Telegram</w:t>
      </w:r>
      <w:r w:rsidR="000A1D3A" w:rsidRPr="000A1D3A">
        <w:rPr>
          <w:rFonts w:ascii="Times New Roman" w:hAnsi="Times New Roman" w:cs="Times New Roman"/>
          <w:sz w:val="24"/>
          <w:szCs w:val="24"/>
        </w:rPr>
        <w:t xml:space="preserve"> groups of prospective migrants, to be able to post the survey link and persuade members of such groups to complete the online questionnaire. I</w:t>
      </w:r>
      <w:r w:rsidR="00CF0A42">
        <w:rPr>
          <w:rFonts w:ascii="Times New Roman" w:hAnsi="Times New Roman" w:cs="Times New Roman"/>
          <w:sz w:val="24"/>
          <w:szCs w:val="24"/>
        </w:rPr>
        <w:t>n total, 877 respondents participated in</w:t>
      </w:r>
      <w:r w:rsidR="000A1D3A" w:rsidRPr="000A1D3A">
        <w:rPr>
          <w:rFonts w:ascii="Times New Roman" w:hAnsi="Times New Roman" w:cs="Times New Roman"/>
          <w:sz w:val="24"/>
          <w:szCs w:val="24"/>
        </w:rPr>
        <w:t xml:space="preserve"> the online survey. Of this number, </w:t>
      </w:r>
      <w:r w:rsidR="000A1D3A">
        <w:rPr>
          <w:rFonts w:ascii="Times New Roman" w:hAnsi="Times New Roman" w:cs="Times New Roman"/>
          <w:sz w:val="24"/>
          <w:szCs w:val="24"/>
        </w:rPr>
        <w:t>only</w:t>
      </w:r>
      <w:r w:rsidR="000A1D3A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CF0A42">
        <w:rPr>
          <w:rFonts w:ascii="Times New Roman" w:hAnsi="Times New Roman" w:cs="Times New Roman"/>
          <w:sz w:val="24"/>
          <w:szCs w:val="24"/>
        </w:rPr>
        <w:t>772</w:t>
      </w:r>
      <w:r w:rsidR="000A1D3A">
        <w:rPr>
          <w:rFonts w:ascii="Times New Roman" w:hAnsi="Times New Roman" w:cs="Times New Roman"/>
          <w:sz w:val="24"/>
          <w:szCs w:val="24"/>
        </w:rPr>
        <w:t xml:space="preserve"> had</w:t>
      </w:r>
      <w:r w:rsidR="000A1D3A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8350F1">
        <w:rPr>
          <w:rFonts w:ascii="Times New Roman" w:hAnsi="Times New Roman" w:cs="Times New Roman"/>
          <w:sz w:val="24"/>
          <w:szCs w:val="24"/>
        </w:rPr>
        <w:t xml:space="preserve">already </w:t>
      </w:r>
      <w:r w:rsidR="000A1D3A" w:rsidRPr="000A1D3A">
        <w:rPr>
          <w:rFonts w:ascii="Times New Roman" w:hAnsi="Times New Roman" w:cs="Times New Roman"/>
          <w:sz w:val="24"/>
          <w:szCs w:val="24"/>
        </w:rPr>
        <w:t xml:space="preserve">migrated or </w:t>
      </w:r>
      <w:r w:rsidR="00CF0A42">
        <w:rPr>
          <w:rFonts w:ascii="Times New Roman" w:hAnsi="Times New Roman" w:cs="Times New Roman"/>
          <w:sz w:val="24"/>
          <w:szCs w:val="24"/>
        </w:rPr>
        <w:t xml:space="preserve">was </w:t>
      </w:r>
      <w:r w:rsidR="000A1D3A" w:rsidRPr="000A1D3A">
        <w:rPr>
          <w:rFonts w:ascii="Times New Roman" w:hAnsi="Times New Roman" w:cs="Times New Roman"/>
          <w:sz w:val="24"/>
          <w:szCs w:val="24"/>
        </w:rPr>
        <w:t>con</w:t>
      </w:r>
      <w:r w:rsidR="00CF0A42">
        <w:rPr>
          <w:rFonts w:ascii="Times New Roman" w:hAnsi="Times New Roman" w:cs="Times New Roman"/>
          <w:sz w:val="24"/>
          <w:szCs w:val="24"/>
        </w:rPr>
        <w:t>sidering</w:t>
      </w:r>
      <w:r w:rsidR="008350F1">
        <w:rPr>
          <w:rFonts w:ascii="Times New Roman" w:hAnsi="Times New Roman" w:cs="Times New Roman"/>
          <w:sz w:val="24"/>
          <w:szCs w:val="24"/>
        </w:rPr>
        <w:t xml:space="preserve"> migrating</w:t>
      </w:r>
      <w:r w:rsidR="000A1D3A" w:rsidRPr="000A1D3A">
        <w:rPr>
          <w:rFonts w:ascii="Times New Roman" w:hAnsi="Times New Roman" w:cs="Times New Roman"/>
          <w:sz w:val="24"/>
          <w:szCs w:val="24"/>
        </w:rPr>
        <w:t xml:space="preserve">. </w:t>
      </w:r>
      <w:r w:rsidR="000A1D3A">
        <w:rPr>
          <w:rFonts w:ascii="Times New Roman" w:hAnsi="Times New Roman" w:cs="Times New Roman"/>
          <w:sz w:val="24"/>
          <w:szCs w:val="24"/>
        </w:rPr>
        <w:t>The</w:t>
      </w:r>
      <w:r w:rsidR="000A1D3A" w:rsidRPr="000A1D3A">
        <w:rPr>
          <w:rFonts w:ascii="Times New Roman" w:hAnsi="Times New Roman" w:cs="Times New Roman"/>
          <w:sz w:val="24"/>
          <w:szCs w:val="24"/>
        </w:rPr>
        <w:t xml:space="preserve"> analysis focuse</w:t>
      </w:r>
      <w:r w:rsidR="00CF0A42">
        <w:rPr>
          <w:rFonts w:ascii="Times New Roman" w:hAnsi="Times New Roman" w:cs="Times New Roman"/>
          <w:sz w:val="24"/>
          <w:szCs w:val="24"/>
        </w:rPr>
        <w:t>d</w:t>
      </w:r>
      <w:r w:rsidR="000A1D3A" w:rsidRPr="000A1D3A">
        <w:rPr>
          <w:rFonts w:ascii="Times New Roman" w:hAnsi="Times New Roman" w:cs="Times New Roman"/>
          <w:sz w:val="24"/>
          <w:szCs w:val="24"/>
        </w:rPr>
        <w:t xml:space="preserve"> on the 772 individuals - including 490 males and 282 females - who have either migrated or </w:t>
      </w:r>
      <w:r w:rsidR="008350F1">
        <w:rPr>
          <w:rFonts w:ascii="Times New Roman" w:hAnsi="Times New Roman" w:cs="Times New Roman"/>
          <w:sz w:val="24"/>
          <w:szCs w:val="24"/>
        </w:rPr>
        <w:t xml:space="preserve">are currently </w:t>
      </w:r>
      <w:r w:rsidR="000A1D3A" w:rsidRPr="000A1D3A">
        <w:rPr>
          <w:rFonts w:ascii="Times New Roman" w:hAnsi="Times New Roman" w:cs="Times New Roman"/>
          <w:sz w:val="24"/>
          <w:szCs w:val="24"/>
        </w:rPr>
        <w:t>consider</w:t>
      </w:r>
      <w:r w:rsidR="008350F1">
        <w:rPr>
          <w:rFonts w:ascii="Times New Roman" w:hAnsi="Times New Roman" w:cs="Times New Roman"/>
          <w:sz w:val="24"/>
          <w:szCs w:val="24"/>
        </w:rPr>
        <w:t>ing</w:t>
      </w:r>
      <w:r w:rsidR="000A1D3A" w:rsidRPr="000A1D3A">
        <w:rPr>
          <w:rFonts w:ascii="Times New Roman" w:hAnsi="Times New Roman" w:cs="Times New Roman"/>
          <w:sz w:val="24"/>
          <w:szCs w:val="24"/>
        </w:rPr>
        <w:t xml:space="preserve"> migrating out of Nigeria. The survey had more responses from prospective migrants (652 individuals or 84.4%)</w:t>
      </w:r>
      <w:r w:rsidR="00CF0A42">
        <w:rPr>
          <w:rFonts w:ascii="Times New Roman" w:hAnsi="Times New Roman" w:cs="Times New Roman"/>
          <w:sz w:val="24"/>
          <w:szCs w:val="24"/>
        </w:rPr>
        <w:t>,</w:t>
      </w:r>
      <w:r w:rsidR="000A1D3A" w:rsidRPr="000A1D3A">
        <w:rPr>
          <w:rFonts w:ascii="Times New Roman" w:hAnsi="Times New Roman" w:cs="Times New Roman"/>
          <w:sz w:val="24"/>
          <w:szCs w:val="24"/>
        </w:rPr>
        <w:t xml:space="preserve"> than from actual Nigerian migrants in Canada (120 individuals or 15.5%).</w:t>
      </w:r>
    </w:p>
    <w:p w14:paraId="6E536292" w14:textId="77777777" w:rsidR="008350F1" w:rsidRDefault="008350F1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9619F" w14:textId="77777777" w:rsidR="008350F1" w:rsidRPr="008350F1" w:rsidRDefault="008350F1" w:rsidP="008350F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50F1">
        <w:rPr>
          <w:rFonts w:ascii="Times New Roman" w:hAnsi="Times New Roman" w:cs="Times New Roman"/>
          <w:b/>
          <w:sz w:val="24"/>
          <w:szCs w:val="24"/>
          <w:u w:val="single"/>
        </w:rPr>
        <w:t>Key Findings</w:t>
      </w:r>
    </w:p>
    <w:p w14:paraId="6D22B77F" w14:textId="7F6CFFC0" w:rsidR="0050636F" w:rsidRPr="000A1D3A" w:rsidRDefault="0050636F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D3A">
        <w:rPr>
          <w:rFonts w:ascii="Times New Roman" w:hAnsi="Times New Roman" w:cs="Times New Roman"/>
          <w:sz w:val="24"/>
          <w:szCs w:val="24"/>
        </w:rPr>
        <w:t>In the last few years, the number of Nigerians seeking to emigrate to Canada has maintained</w:t>
      </w:r>
      <w:r w:rsidR="00AD347A" w:rsidRPr="000A1D3A">
        <w:rPr>
          <w:rFonts w:ascii="Times New Roman" w:hAnsi="Times New Roman" w:cs="Times New Roman"/>
          <w:sz w:val="24"/>
          <w:szCs w:val="24"/>
        </w:rPr>
        <w:t xml:space="preserve"> an upward trajectory</w:t>
      </w:r>
      <w:r w:rsidRPr="000A1D3A">
        <w:rPr>
          <w:rFonts w:ascii="Times New Roman" w:hAnsi="Times New Roman" w:cs="Times New Roman"/>
          <w:sz w:val="24"/>
          <w:szCs w:val="24"/>
        </w:rPr>
        <w:t>.</w:t>
      </w:r>
      <w:r w:rsidR="00AD347A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E676EF">
        <w:rPr>
          <w:rFonts w:ascii="Times New Roman" w:hAnsi="Times New Roman" w:cs="Times New Roman"/>
          <w:sz w:val="24"/>
          <w:szCs w:val="24"/>
        </w:rPr>
        <w:t>Canadian migration policies have</w:t>
      </w:r>
      <w:r w:rsidRPr="000A1D3A">
        <w:rPr>
          <w:rFonts w:ascii="Times New Roman" w:hAnsi="Times New Roman" w:cs="Times New Roman"/>
          <w:sz w:val="24"/>
          <w:szCs w:val="24"/>
        </w:rPr>
        <w:t xml:space="preserve"> also i</w:t>
      </w:r>
      <w:r w:rsidR="00E676EF">
        <w:rPr>
          <w:rFonts w:ascii="Times New Roman" w:hAnsi="Times New Roman" w:cs="Times New Roman"/>
          <w:sz w:val="24"/>
          <w:szCs w:val="24"/>
        </w:rPr>
        <w:t>n the last few years made the country emerge</w:t>
      </w:r>
      <w:r w:rsidRPr="000A1D3A">
        <w:rPr>
          <w:rFonts w:ascii="Times New Roman" w:hAnsi="Times New Roman" w:cs="Times New Roman"/>
          <w:sz w:val="24"/>
          <w:szCs w:val="24"/>
        </w:rPr>
        <w:t xml:space="preserve"> as an att</w:t>
      </w:r>
      <w:r w:rsidR="00E676EF">
        <w:rPr>
          <w:rFonts w:ascii="Times New Roman" w:hAnsi="Times New Roman" w:cs="Times New Roman"/>
          <w:sz w:val="24"/>
          <w:szCs w:val="24"/>
        </w:rPr>
        <w:t>ractive destination of choice for</w:t>
      </w:r>
      <w:r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CF0A42">
        <w:rPr>
          <w:rFonts w:ascii="Times New Roman" w:hAnsi="Times New Roman" w:cs="Times New Roman"/>
          <w:sz w:val="24"/>
          <w:szCs w:val="24"/>
        </w:rPr>
        <w:t>many Nigerians;</w:t>
      </w:r>
      <w:r w:rsidRPr="000A1D3A">
        <w:rPr>
          <w:rFonts w:ascii="Times New Roman" w:hAnsi="Times New Roman" w:cs="Times New Roman"/>
          <w:sz w:val="24"/>
          <w:szCs w:val="24"/>
        </w:rPr>
        <w:t xml:space="preserve"> compared to the United Kingdom, with its imminent pre- and post-Brexit implications, </w:t>
      </w:r>
      <w:r w:rsidR="00E676EF">
        <w:rPr>
          <w:rFonts w:ascii="Times New Roman" w:hAnsi="Times New Roman" w:cs="Times New Roman"/>
          <w:sz w:val="24"/>
          <w:szCs w:val="24"/>
        </w:rPr>
        <w:t xml:space="preserve">and the </w:t>
      </w:r>
      <w:r w:rsidR="001562C9">
        <w:rPr>
          <w:rFonts w:ascii="Times New Roman" w:hAnsi="Times New Roman" w:cs="Times New Roman"/>
          <w:sz w:val="24"/>
          <w:szCs w:val="24"/>
        </w:rPr>
        <w:t>strict immigration policies of the current United States administration</w:t>
      </w:r>
      <w:r w:rsidR="00E676EF">
        <w:rPr>
          <w:rFonts w:ascii="Times New Roman" w:hAnsi="Times New Roman" w:cs="Times New Roman"/>
          <w:sz w:val="24"/>
          <w:szCs w:val="24"/>
        </w:rPr>
        <w:t>. The</w:t>
      </w:r>
      <w:r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E676EF">
        <w:rPr>
          <w:rFonts w:ascii="Times New Roman" w:hAnsi="Times New Roman" w:cs="Times New Roman"/>
          <w:sz w:val="24"/>
          <w:szCs w:val="24"/>
        </w:rPr>
        <w:t xml:space="preserve">current </w:t>
      </w:r>
      <w:r w:rsidRPr="000A1D3A">
        <w:rPr>
          <w:rFonts w:ascii="Times New Roman" w:hAnsi="Times New Roman" w:cs="Times New Roman"/>
          <w:sz w:val="24"/>
          <w:szCs w:val="24"/>
        </w:rPr>
        <w:lastRenderedPageBreak/>
        <w:t xml:space="preserve">trend of Nigerians </w:t>
      </w:r>
      <w:r w:rsidR="00E676EF">
        <w:rPr>
          <w:rFonts w:ascii="Times New Roman" w:hAnsi="Times New Roman" w:cs="Times New Roman"/>
          <w:sz w:val="24"/>
          <w:szCs w:val="24"/>
        </w:rPr>
        <w:t>e</w:t>
      </w:r>
      <w:r w:rsidR="008350F1" w:rsidRPr="000A1D3A">
        <w:rPr>
          <w:rFonts w:ascii="Times New Roman" w:hAnsi="Times New Roman" w:cs="Times New Roman"/>
          <w:sz w:val="24"/>
          <w:szCs w:val="24"/>
        </w:rPr>
        <w:t>migrating</w:t>
      </w:r>
      <w:r w:rsidRPr="000A1D3A">
        <w:rPr>
          <w:rFonts w:ascii="Times New Roman" w:hAnsi="Times New Roman" w:cs="Times New Roman"/>
          <w:sz w:val="24"/>
          <w:szCs w:val="24"/>
        </w:rPr>
        <w:t xml:space="preserve"> to Canada appears to </w:t>
      </w:r>
      <w:r w:rsidR="00E676EF">
        <w:rPr>
          <w:rFonts w:ascii="Times New Roman" w:hAnsi="Times New Roman" w:cs="Times New Roman"/>
          <w:sz w:val="24"/>
          <w:szCs w:val="24"/>
        </w:rPr>
        <w:t xml:space="preserve">have </w:t>
      </w:r>
      <w:r w:rsidRPr="000A1D3A">
        <w:rPr>
          <w:rFonts w:ascii="Times New Roman" w:hAnsi="Times New Roman" w:cs="Times New Roman"/>
          <w:sz w:val="24"/>
          <w:szCs w:val="24"/>
        </w:rPr>
        <w:t xml:space="preserve">taken a new dimension with respect to the </w:t>
      </w:r>
      <w:proofErr w:type="spellStart"/>
      <w:r w:rsidRPr="000A1D3A">
        <w:rPr>
          <w:rFonts w:ascii="Times New Roman" w:hAnsi="Times New Roman" w:cs="Times New Roman"/>
          <w:sz w:val="24"/>
          <w:szCs w:val="24"/>
        </w:rPr>
        <w:t>calibre</w:t>
      </w:r>
      <w:proofErr w:type="spellEnd"/>
      <w:r w:rsidRPr="000A1D3A">
        <w:rPr>
          <w:rFonts w:ascii="Times New Roman" w:hAnsi="Times New Roman" w:cs="Times New Roman"/>
          <w:sz w:val="24"/>
          <w:szCs w:val="24"/>
        </w:rPr>
        <w:t xml:space="preserve"> of Nigerians </w:t>
      </w:r>
      <w:r w:rsidR="00DB362A">
        <w:rPr>
          <w:rFonts w:ascii="Times New Roman" w:hAnsi="Times New Roman" w:cs="Times New Roman"/>
          <w:sz w:val="24"/>
          <w:szCs w:val="24"/>
        </w:rPr>
        <w:t xml:space="preserve">applying </w:t>
      </w:r>
      <w:r w:rsidR="00CF0A42">
        <w:rPr>
          <w:rFonts w:ascii="Times New Roman" w:hAnsi="Times New Roman" w:cs="Times New Roman"/>
          <w:sz w:val="24"/>
          <w:szCs w:val="24"/>
        </w:rPr>
        <w:t>on the</w:t>
      </w:r>
      <w:r w:rsidRPr="000A1D3A">
        <w:rPr>
          <w:rFonts w:ascii="Times New Roman" w:hAnsi="Times New Roman" w:cs="Times New Roman"/>
          <w:sz w:val="24"/>
          <w:szCs w:val="24"/>
        </w:rPr>
        <w:t xml:space="preserve"> different</w:t>
      </w:r>
      <w:r w:rsidR="001562C9">
        <w:rPr>
          <w:rFonts w:ascii="Times New Roman" w:hAnsi="Times New Roman" w:cs="Times New Roman"/>
          <w:sz w:val="24"/>
          <w:szCs w:val="24"/>
        </w:rPr>
        <w:t xml:space="preserve"> Canadian m</w:t>
      </w:r>
      <w:r w:rsidR="00E676EF">
        <w:rPr>
          <w:rFonts w:ascii="Times New Roman" w:hAnsi="Times New Roman" w:cs="Times New Roman"/>
          <w:sz w:val="24"/>
          <w:szCs w:val="24"/>
        </w:rPr>
        <w:t>igration schemes. There are a</w:t>
      </w:r>
      <w:r w:rsidRPr="000A1D3A">
        <w:rPr>
          <w:rFonts w:ascii="Times New Roman" w:hAnsi="Times New Roman" w:cs="Times New Roman"/>
          <w:sz w:val="24"/>
          <w:szCs w:val="24"/>
        </w:rPr>
        <w:t>necdotal evidence</w:t>
      </w:r>
      <w:r w:rsidR="00E676EF">
        <w:rPr>
          <w:rFonts w:ascii="Times New Roman" w:hAnsi="Times New Roman" w:cs="Times New Roman"/>
          <w:sz w:val="24"/>
          <w:szCs w:val="24"/>
        </w:rPr>
        <w:t>s to suggest</w:t>
      </w:r>
      <w:r w:rsidRPr="000A1D3A">
        <w:rPr>
          <w:rFonts w:ascii="Times New Roman" w:hAnsi="Times New Roman" w:cs="Times New Roman"/>
          <w:sz w:val="24"/>
          <w:szCs w:val="24"/>
        </w:rPr>
        <w:t xml:space="preserve"> that </w:t>
      </w:r>
      <w:r w:rsidR="00695951" w:rsidRPr="000A1D3A">
        <w:rPr>
          <w:rFonts w:ascii="Times New Roman" w:hAnsi="Times New Roman" w:cs="Times New Roman"/>
          <w:sz w:val="24"/>
          <w:szCs w:val="24"/>
        </w:rPr>
        <w:t>these categories of Nigerians</w:t>
      </w:r>
      <w:r w:rsidR="00E676EF">
        <w:rPr>
          <w:rFonts w:ascii="Times New Roman" w:hAnsi="Times New Roman" w:cs="Times New Roman"/>
          <w:sz w:val="24"/>
          <w:szCs w:val="24"/>
        </w:rPr>
        <w:t xml:space="preserve"> </w:t>
      </w:r>
      <w:r w:rsidR="00CF0A42">
        <w:rPr>
          <w:rFonts w:ascii="Times New Roman" w:hAnsi="Times New Roman" w:cs="Times New Roman"/>
          <w:sz w:val="24"/>
          <w:szCs w:val="24"/>
        </w:rPr>
        <w:t xml:space="preserve">are </w:t>
      </w:r>
      <w:r w:rsidR="00E676EF">
        <w:rPr>
          <w:rFonts w:ascii="Times New Roman" w:hAnsi="Times New Roman" w:cs="Times New Roman"/>
          <w:sz w:val="24"/>
          <w:szCs w:val="24"/>
        </w:rPr>
        <w:t>not the ordinary poor</w:t>
      </w:r>
      <w:r w:rsidR="00CF0A42">
        <w:rPr>
          <w:rFonts w:ascii="Times New Roman" w:hAnsi="Times New Roman" w:cs="Times New Roman"/>
          <w:sz w:val="24"/>
          <w:szCs w:val="24"/>
        </w:rPr>
        <w:t xml:space="preserve"> Nigerians</w:t>
      </w:r>
      <w:r w:rsidR="00E676EF">
        <w:rPr>
          <w:rFonts w:ascii="Times New Roman" w:hAnsi="Times New Roman" w:cs="Times New Roman"/>
          <w:sz w:val="24"/>
          <w:szCs w:val="24"/>
        </w:rPr>
        <w:t>, but they</w:t>
      </w:r>
      <w:r w:rsidRPr="000A1D3A">
        <w:rPr>
          <w:rFonts w:ascii="Times New Roman" w:hAnsi="Times New Roman" w:cs="Times New Roman"/>
          <w:sz w:val="24"/>
          <w:szCs w:val="24"/>
        </w:rPr>
        <w:t xml:space="preserve"> are the highly skilled, </w:t>
      </w:r>
      <w:r w:rsidR="00E676EF">
        <w:rPr>
          <w:rFonts w:ascii="Times New Roman" w:hAnsi="Times New Roman" w:cs="Times New Roman"/>
          <w:sz w:val="24"/>
          <w:szCs w:val="24"/>
        </w:rPr>
        <w:t xml:space="preserve">well </w:t>
      </w:r>
      <w:r w:rsidRPr="000A1D3A">
        <w:rPr>
          <w:rFonts w:ascii="Times New Roman" w:hAnsi="Times New Roman" w:cs="Times New Roman"/>
          <w:sz w:val="24"/>
          <w:szCs w:val="24"/>
        </w:rPr>
        <w:t>educated, mostly employed and upward</w:t>
      </w:r>
      <w:r w:rsidR="00E676EF">
        <w:rPr>
          <w:rFonts w:ascii="Times New Roman" w:hAnsi="Times New Roman" w:cs="Times New Roman"/>
          <w:sz w:val="24"/>
          <w:szCs w:val="24"/>
        </w:rPr>
        <w:t>ly</w:t>
      </w:r>
      <w:r w:rsidRPr="000A1D3A">
        <w:rPr>
          <w:rFonts w:ascii="Times New Roman" w:hAnsi="Times New Roman" w:cs="Times New Roman"/>
          <w:sz w:val="24"/>
          <w:szCs w:val="24"/>
        </w:rPr>
        <w:t xml:space="preserve"> mobile group</w:t>
      </w:r>
      <w:r w:rsidR="00E676EF">
        <w:rPr>
          <w:rFonts w:ascii="Times New Roman" w:hAnsi="Times New Roman" w:cs="Times New Roman"/>
          <w:sz w:val="24"/>
          <w:szCs w:val="24"/>
        </w:rPr>
        <w:t xml:space="preserve"> of individuals</w:t>
      </w:r>
      <w:r w:rsidRPr="000A1D3A">
        <w:rPr>
          <w:rFonts w:ascii="Times New Roman" w:hAnsi="Times New Roman" w:cs="Times New Roman"/>
          <w:sz w:val="24"/>
          <w:szCs w:val="24"/>
        </w:rPr>
        <w:t>, wh</w:t>
      </w:r>
      <w:r w:rsidR="00E676EF">
        <w:rPr>
          <w:rFonts w:ascii="Times New Roman" w:hAnsi="Times New Roman" w:cs="Times New Roman"/>
          <w:sz w:val="24"/>
          <w:szCs w:val="24"/>
        </w:rPr>
        <w:t>o</w:t>
      </w:r>
      <w:r w:rsidRPr="000A1D3A">
        <w:rPr>
          <w:rFonts w:ascii="Times New Roman" w:hAnsi="Times New Roman" w:cs="Times New Roman"/>
          <w:sz w:val="24"/>
          <w:szCs w:val="24"/>
        </w:rPr>
        <w:t xml:space="preserve"> constitute the middle-rung of the soci</w:t>
      </w:r>
      <w:r w:rsidR="002C3BEC">
        <w:rPr>
          <w:rFonts w:ascii="Times New Roman" w:hAnsi="Times New Roman" w:cs="Times New Roman"/>
          <w:sz w:val="24"/>
          <w:szCs w:val="24"/>
        </w:rPr>
        <w:t>o-economic class</w:t>
      </w:r>
      <w:r w:rsidR="00CF0A42">
        <w:rPr>
          <w:rFonts w:ascii="Times New Roman" w:hAnsi="Times New Roman" w:cs="Times New Roman"/>
          <w:sz w:val="24"/>
          <w:szCs w:val="24"/>
        </w:rPr>
        <w:t xml:space="preserve"> of the country</w:t>
      </w:r>
      <w:r w:rsidRPr="000A1D3A">
        <w:rPr>
          <w:rFonts w:ascii="Times New Roman" w:hAnsi="Times New Roman" w:cs="Times New Roman"/>
          <w:sz w:val="24"/>
          <w:szCs w:val="24"/>
        </w:rPr>
        <w:t xml:space="preserve">. </w:t>
      </w:r>
      <w:r w:rsidR="002C3BEC">
        <w:rPr>
          <w:rFonts w:ascii="Times New Roman" w:hAnsi="Times New Roman" w:cs="Times New Roman"/>
          <w:sz w:val="24"/>
          <w:szCs w:val="24"/>
        </w:rPr>
        <w:t>And there is no doubt that t</w:t>
      </w:r>
      <w:r w:rsidRPr="000A1D3A">
        <w:rPr>
          <w:rFonts w:ascii="Times New Roman" w:hAnsi="Times New Roman" w:cs="Times New Roman"/>
          <w:sz w:val="24"/>
          <w:szCs w:val="24"/>
        </w:rPr>
        <w:t xml:space="preserve">he continued exit of this class of Nigerians would have </w:t>
      </w:r>
      <w:r w:rsidR="00CF0A42">
        <w:rPr>
          <w:rFonts w:ascii="Times New Roman" w:hAnsi="Times New Roman" w:cs="Times New Roman"/>
          <w:sz w:val="24"/>
          <w:szCs w:val="24"/>
        </w:rPr>
        <w:t>significant</w:t>
      </w:r>
      <w:r w:rsidRPr="000A1D3A">
        <w:rPr>
          <w:rFonts w:ascii="Times New Roman" w:hAnsi="Times New Roman" w:cs="Times New Roman"/>
          <w:sz w:val="24"/>
          <w:szCs w:val="24"/>
        </w:rPr>
        <w:t xml:space="preserve"> effects on the country’s intellectual</w:t>
      </w:r>
      <w:r w:rsidR="002C3BEC">
        <w:rPr>
          <w:rFonts w:ascii="Times New Roman" w:hAnsi="Times New Roman" w:cs="Times New Roman"/>
          <w:sz w:val="24"/>
          <w:szCs w:val="24"/>
        </w:rPr>
        <w:t>, manpower</w:t>
      </w:r>
      <w:r w:rsidRPr="000A1D3A">
        <w:rPr>
          <w:rFonts w:ascii="Times New Roman" w:hAnsi="Times New Roman" w:cs="Times New Roman"/>
          <w:sz w:val="24"/>
          <w:szCs w:val="24"/>
        </w:rPr>
        <w:t xml:space="preserve"> and skills base, </w:t>
      </w:r>
      <w:r w:rsidR="002C3BEC">
        <w:rPr>
          <w:rFonts w:ascii="Times New Roman" w:hAnsi="Times New Roman" w:cs="Times New Roman"/>
          <w:sz w:val="24"/>
          <w:szCs w:val="24"/>
        </w:rPr>
        <w:t xml:space="preserve">with </w:t>
      </w:r>
      <w:r w:rsidR="00CF0A42">
        <w:rPr>
          <w:rFonts w:ascii="Times New Roman" w:hAnsi="Times New Roman" w:cs="Times New Roman"/>
          <w:sz w:val="24"/>
          <w:szCs w:val="24"/>
        </w:rPr>
        <w:t>attendant</w:t>
      </w:r>
      <w:r w:rsidRPr="000A1D3A">
        <w:rPr>
          <w:rFonts w:ascii="Times New Roman" w:hAnsi="Times New Roman" w:cs="Times New Roman"/>
          <w:sz w:val="24"/>
          <w:szCs w:val="24"/>
        </w:rPr>
        <w:t xml:space="preserve"> impact on the country’s </w:t>
      </w:r>
      <w:r w:rsidR="00982119">
        <w:rPr>
          <w:rFonts w:ascii="Times New Roman" w:hAnsi="Times New Roman" w:cs="Times New Roman"/>
          <w:sz w:val="24"/>
          <w:szCs w:val="24"/>
        </w:rPr>
        <w:t xml:space="preserve">national development, as well as its </w:t>
      </w:r>
      <w:r w:rsidR="002C3BEC">
        <w:rPr>
          <w:rFonts w:ascii="Times New Roman" w:hAnsi="Times New Roman" w:cs="Times New Roman"/>
          <w:sz w:val="24"/>
          <w:szCs w:val="24"/>
        </w:rPr>
        <w:t xml:space="preserve">social, </w:t>
      </w:r>
      <w:r w:rsidRPr="000A1D3A">
        <w:rPr>
          <w:rFonts w:ascii="Times New Roman" w:hAnsi="Times New Roman" w:cs="Times New Roman"/>
          <w:sz w:val="24"/>
          <w:szCs w:val="24"/>
        </w:rPr>
        <w:t>economic</w:t>
      </w:r>
      <w:r w:rsidR="002C3BEC">
        <w:rPr>
          <w:rFonts w:ascii="Times New Roman" w:hAnsi="Times New Roman" w:cs="Times New Roman"/>
          <w:sz w:val="24"/>
          <w:szCs w:val="24"/>
        </w:rPr>
        <w:t xml:space="preserve"> and political wellbeing </w:t>
      </w:r>
      <w:r w:rsidR="00982119">
        <w:rPr>
          <w:rFonts w:ascii="Times New Roman" w:hAnsi="Times New Roman" w:cs="Times New Roman"/>
          <w:sz w:val="24"/>
          <w:szCs w:val="24"/>
        </w:rPr>
        <w:t>as a nation</w:t>
      </w:r>
      <w:r w:rsidRPr="000A1D3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E67FD1" w14:textId="77777777" w:rsidR="0050636F" w:rsidRPr="000A1D3A" w:rsidRDefault="0050636F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C2585C" w14:textId="77777777" w:rsidR="00E40A3B" w:rsidRPr="000A1D3A" w:rsidRDefault="006F7921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Based on the online survey conducted, the result show</w:t>
      </w:r>
      <w:r w:rsidR="00CF0A42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clearly that the top 5 motivating</w:t>
      </w:r>
      <w:r w:rsidR="00CF0A42">
        <w:rPr>
          <w:rFonts w:ascii="Times New Roman" w:hAnsi="Times New Roman" w:cs="Times New Roman"/>
          <w:sz w:val="24"/>
          <w:szCs w:val="24"/>
        </w:rPr>
        <w:t xml:space="preserve"> “push</w:t>
      </w:r>
      <w:r>
        <w:rPr>
          <w:rFonts w:ascii="Times New Roman" w:hAnsi="Times New Roman" w:cs="Times New Roman"/>
          <w:sz w:val="24"/>
          <w:szCs w:val="24"/>
        </w:rPr>
        <w:t xml:space="preserve"> factors</w:t>
      </w:r>
      <w:r w:rsidR="00CF0A42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for Nigerians seeking migration opportunities to Canada are</w:t>
      </w:r>
      <w:r w:rsidR="003E1233" w:rsidRPr="000A1D3A">
        <w:rPr>
          <w:rFonts w:ascii="Times New Roman" w:hAnsi="Times New Roman" w:cs="Times New Roman"/>
          <w:sz w:val="24"/>
          <w:szCs w:val="24"/>
        </w:rPr>
        <w:t xml:space="preserve">: </w:t>
      </w:r>
      <w:r w:rsidR="00E40A3B" w:rsidRPr="000A1D3A">
        <w:rPr>
          <w:rFonts w:ascii="Times New Roman" w:hAnsi="Times New Roman" w:cs="Times New Roman"/>
          <w:sz w:val="24"/>
          <w:szCs w:val="24"/>
        </w:rPr>
        <w:t xml:space="preserve">the search for better career opportunities (75%), heightened insecurity and violence (60%), </w:t>
      </w:r>
      <w:r w:rsidR="008D7139">
        <w:rPr>
          <w:rFonts w:ascii="Times New Roman" w:hAnsi="Times New Roman" w:cs="Times New Roman"/>
          <w:sz w:val="24"/>
          <w:szCs w:val="24"/>
        </w:rPr>
        <w:t>the desire to provide a better future for their</w:t>
      </w:r>
      <w:r w:rsidR="00E40A3B" w:rsidRPr="000A1D3A">
        <w:rPr>
          <w:rFonts w:ascii="Times New Roman" w:hAnsi="Times New Roman" w:cs="Times New Roman"/>
          <w:sz w:val="24"/>
          <w:szCs w:val="24"/>
        </w:rPr>
        <w:t xml:space="preserve"> children (55%), for further education (40%), and </w:t>
      </w:r>
      <w:r>
        <w:rPr>
          <w:rFonts w:ascii="Times New Roman" w:hAnsi="Times New Roman" w:cs="Times New Roman"/>
          <w:sz w:val="24"/>
          <w:szCs w:val="24"/>
        </w:rPr>
        <w:t xml:space="preserve">perceived </w:t>
      </w:r>
      <w:r w:rsidR="00E40A3B" w:rsidRPr="000A1D3A">
        <w:rPr>
          <w:rFonts w:ascii="Times New Roman" w:hAnsi="Times New Roman" w:cs="Times New Roman"/>
          <w:sz w:val="24"/>
          <w:szCs w:val="24"/>
        </w:rPr>
        <w:t>poor governance in Nigeria (35%)</w:t>
      </w:r>
      <w:r w:rsidR="008D7139">
        <w:rPr>
          <w:rFonts w:ascii="Times New Roman" w:hAnsi="Times New Roman" w:cs="Times New Roman"/>
          <w:sz w:val="24"/>
          <w:szCs w:val="24"/>
        </w:rPr>
        <w:t xml:space="preserve">. In addition, other </w:t>
      </w:r>
      <w:r w:rsidR="00E40A3B" w:rsidRPr="000A1D3A">
        <w:rPr>
          <w:rFonts w:ascii="Times New Roman" w:hAnsi="Times New Roman" w:cs="Times New Roman"/>
          <w:sz w:val="24"/>
          <w:szCs w:val="24"/>
        </w:rPr>
        <w:t>relat</w:t>
      </w:r>
      <w:r w:rsidR="008D7139">
        <w:rPr>
          <w:rFonts w:ascii="Times New Roman" w:hAnsi="Times New Roman" w:cs="Times New Roman"/>
          <w:sz w:val="24"/>
          <w:szCs w:val="24"/>
        </w:rPr>
        <w:t>ively fewer respondents identified</w:t>
      </w:r>
      <w:r w:rsidR="00E40A3B" w:rsidRPr="000A1D3A">
        <w:rPr>
          <w:rFonts w:ascii="Times New Roman" w:hAnsi="Times New Roman" w:cs="Times New Roman"/>
          <w:sz w:val="24"/>
          <w:szCs w:val="24"/>
        </w:rPr>
        <w:t xml:space="preserve"> the search for business prospects (12%), family </w:t>
      </w:r>
      <w:r w:rsidR="002658D3" w:rsidRPr="000A1D3A">
        <w:rPr>
          <w:rFonts w:ascii="Times New Roman" w:hAnsi="Times New Roman" w:cs="Times New Roman"/>
          <w:sz w:val="24"/>
          <w:szCs w:val="24"/>
        </w:rPr>
        <w:t>re</w:t>
      </w:r>
      <w:r w:rsidR="00E40A3B" w:rsidRPr="000A1D3A">
        <w:rPr>
          <w:rFonts w:ascii="Times New Roman" w:hAnsi="Times New Roman" w:cs="Times New Roman"/>
          <w:sz w:val="24"/>
          <w:szCs w:val="24"/>
        </w:rPr>
        <w:t xml:space="preserve">unification (3%) and </w:t>
      </w:r>
      <w:r w:rsidR="008D7139">
        <w:rPr>
          <w:rFonts w:ascii="Times New Roman" w:hAnsi="Times New Roman" w:cs="Times New Roman"/>
          <w:sz w:val="24"/>
          <w:szCs w:val="24"/>
        </w:rPr>
        <w:t xml:space="preserve">the </w:t>
      </w:r>
      <w:r w:rsidR="00E40A3B" w:rsidRPr="000A1D3A">
        <w:rPr>
          <w:rFonts w:ascii="Times New Roman" w:hAnsi="Times New Roman" w:cs="Times New Roman"/>
          <w:sz w:val="24"/>
          <w:szCs w:val="24"/>
        </w:rPr>
        <w:t xml:space="preserve">weather (1%) </w:t>
      </w:r>
      <w:r w:rsidR="008D7139">
        <w:rPr>
          <w:rFonts w:ascii="Times New Roman" w:hAnsi="Times New Roman" w:cs="Times New Roman"/>
          <w:sz w:val="24"/>
          <w:szCs w:val="24"/>
        </w:rPr>
        <w:t xml:space="preserve">as </w:t>
      </w:r>
      <w:r w:rsidR="00E40A3B" w:rsidRPr="000A1D3A">
        <w:rPr>
          <w:rFonts w:ascii="Times New Roman" w:hAnsi="Times New Roman" w:cs="Times New Roman"/>
          <w:sz w:val="24"/>
          <w:szCs w:val="24"/>
        </w:rPr>
        <w:t xml:space="preserve">less important driving factors </w:t>
      </w:r>
      <w:r w:rsidR="008D7139">
        <w:rPr>
          <w:rFonts w:ascii="Times New Roman" w:hAnsi="Times New Roman" w:cs="Times New Roman"/>
          <w:sz w:val="24"/>
          <w:szCs w:val="24"/>
        </w:rPr>
        <w:t>for their intention or decision</w:t>
      </w:r>
      <w:r w:rsidR="00E40A3B" w:rsidRPr="000A1D3A">
        <w:rPr>
          <w:rFonts w:ascii="Times New Roman" w:hAnsi="Times New Roman" w:cs="Times New Roman"/>
          <w:sz w:val="24"/>
          <w:szCs w:val="24"/>
        </w:rPr>
        <w:t xml:space="preserve"> to migrate.</w:t>
      </w:r>
    </w:p>
    <w:p w14:paraId="0AC47653" w14:textId="77777777" w:rsidR="00F5372C" w:rsidRPr="000A1D3A" w:rsidRDefault="00F5372C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FC0AC5" w14:textId="77777777" w:rsidR="002658D3" w:rsidRPr="000A1D3A" w:rsidRDefault="00015359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D3A">
        <w:rPr>
          <w:rFonts w:ascii="Times New Roman" w:hAnsi="Times New Roman" w:cs="Times New Roman"/>
          <w:sz w:val="24"/>
          <w:szCs w:val="24"/>
        </w:rPr>
        <w:t>Interestingly, a</w:t>
      </w:r>
      <w:r w:rsidR="00FA44C2" w:rsidRPr="000A1D3A">
        <w:rPr>
          <w:rFonts w:ascii="Times New Roman" w:hAnsi="Times New Roman" w:cs="Times New Roman"/>
          <w:sz w:val="24"/>
          <w:szCs w:val="24"/>
        </w:rPr>
        <w:t xml:space="preserve">cross age </w:t>
      </w:r>
      <w:r w:rsidRPr="000A1D3A">
        <w:rPr>
          <w:rFonts w:ascii="Times New Roman" w:hAnsi="Times New Roman" w:cs="Times New Roman"/>
          <w:sz w:val="24"/>
          <w:szCs w:val="24"/>
        </w:rPr>
        <w:t>demography</w:t>
      </w:r>
      <w:r w:rsidR="00FA44C2" w:rsidRPr="000A1D3A">
        <w:rPr>
          <w:rFonts w:ascii="Times New Roman" w:hAnsi="Times New Roman" w:cs="Times New Roman"/>
          <w:sz w:val="24"/>
          <w:szCs w:val="24"/>
        </w:rPr>
        <w:t xml:space="preserve">, </w:t>
      </w:r>
      <w:r w:rsidR="002658D3" w:rsidRPr="000A1D3A">
        <w:rPr>
          <w:rFonts w:ascii="Times New Roman" w:hAnsi="Times New Roman" w:cs="Times New Roman"/>
          <w:sz w:val="24"/>
          <w:szCs w:val="24"/>
        </w:rPr>
        <w:t>the search for better career opportunities and</w:t>
      </w:r>
      <w:r w:rsidR="008D7139">
        <w:rPr>
          <w:rFonts w:ascii="Times New Roman" w:hAnsi="Times New Roman" w:cs="Times New Roman"/>
          <w:sz w:val="24"/>
          <w:szCs w:val="24"/>
        </w:rPr>
        <w:t xml:space="preserve"> educational advancement appeared</w:t>
      </w:r>
      <w:r w:rsidR="002658D3" w:rsidRPr="000A1D3A">
        <w:rPr>
          <w:rFonts w:ascii="Times New Roman" w:hAnsi="Times New Roman" w:cs="Times New Roman"/>
          <w:sz w:val="24"/>
          <w:szCs w:val="24"/>
        </w:rPr>
        <w:t xml:space="preserve"> to be a more important reason for </w:t>
      </w:r>
      <w:r w:rsidR="002C70F7">
        <w:rPr>
          <w:rFonts w:ascii="Times New Roman" w:hAnsi="Times New Roman" w:cs="Times New Roman"/>
          <w:sz w:val="24"/>
          <w:szCs w:val="24"/>
        </w:rPr>
        <w:t>e</w:t>
      </w:r>
      <w:r w:rsidR="002658D3" w:rsidRPr="000A1D3A">
        <w:rPr>
          <w:rFonts w:ascii="Times New Roman" w:hAnsi="Times New Roman" w:cs="Times New Roman"/>
          <w:sz w:val="24"/>
          <w:szCs w:val="24"/>
        </w:rPr>
        <w:t>migrating amo</w:t>
      </w:r>
      <w:r w:rsidR="008D7139">
        <w:rPr>
          <w:rFonts w:ascii="Times New Roman" w:hAnsi="Times New Roman" w:cs="Times New Roman"/>
          <w:sz w:val="24"/>
          <w:szCs w:val="24"/>
        </w:rPr>
        <w:t>ng</w:t>
      </w:r>
      <w:r w:rsidR="002C70F7">
        <w:rPr>
          <w:rFonts w:ascii="Times New Roman" w:hAnsi="Times New Roman" w:cs="Times New Roman"/>
          <w:sz w:val="24"/>
          <w:szCs w:val="24"/>
        </w:rPr>
        <w:t>st</w:t>
      </w:r>
      <w:r w:rsidR="008D7139">
        <w:rPr>
          <w:rFonts w:ascii="Times New Roman" w:hAnsi="Times New Roman" w:cs="Times New Roman"/>
          <w:sz w:val="24"/>
          <w:szCs w:val="24"/>
        </w:rPr>
        <w:t xml:space="preserve"> respondents</w:t>
      </w:r>
      <w:r w:rsidR="002658D3" w:rsidRPr="000A1D3A">
        <w:rPr>
          <w:rFonts w:ascii="Times New Roman" w:hAnsi="Times New Roman" w:cs="Times New Roman"/>
          <w:sz w:val="24"/>
          <w:szCs w:val="24"/>
        </w:rPr>
        <w:t xml:space="preserve"> aged 18-35years (82% and 45% respectively), than for older folks aged 36-60years (55% and 26%). On the other hand, “heightened insecurity and violence”, the desire </w:t>
      </w:r>
      <w:r w:rsidR="008D7139">
        <w:rPr>
          <w:rFonts w:ascii="Times New Roman" w:hAnsi="Times New Roman" w:cs="Times New Roman"/>
          <w:sz w:val="24"/>
          <w:szCs w:val="24"/>
        </w:rPr>
        <w:t xml:space="preserve">to provide </w:t>
      </w:r>
      <w:r w:rsidR="002658D3" w:rsidRPr="000A1D3A">
        <w:rPr>
          <w:rFonts w:ascii="Times New Roman" w:hAnsi="Times New Roman" w:cs="Times New Roman"/>
          <w:sz w:val="24"/>
          <w:szCs w:val="24"/>
        </w:rPr>
        <w:t>a “better future for my children”, and “poor governance” appear</w:t>
      </w:r>
      <w:r w:rsidR="008D7139">
        <w:rPr>
          <w:rFonts w:ascii="Times New Roman" w:hAnsi="Times New Roman" w:cs="Times New Roman"/>
          <w:sz w:val="24"/>
          <w:szCs w:val="24"/>
        </w:rPr>
        <w:t>ed</w:t>
      </w:r>
      <w:r w:rsidR="002658D3" w:rsidRPr="000A1D3A">
        <w:rPr>
          <w:rFonts w:ascii="Times New Roman" w:hAnsi="Times New Roman" w:cs="Times New Roman"/>
          <w:sz w:val="24"/>
          <w:szCs w:val="24"/>
        </w:rPr>
        <w:t xml:space="preserve"> to be of more c</w:t>
      </w:r>
      <w:r w:rsidR="008D7139">
        <w:rPr>
          <w:rFonts w:ascii="Times New Roman" w:hAnsi="Times New Roman" w:cs="Times New Roman"/>
          <w:sz w:val="24"/>
          <w:szCs w:val="24"/>
        </w:rPr>
        <w:t xml:space="preserve">oncern </w:t>
      </w:r>
      <w:r w:rsidR="008058B0">
        <w:rPr>
          <w:rFonts w:ascii="Times New Roman" w:hAnsi="Times New Roman" w:cs="Times New Roman"/>
          <w:sz w:val="24"/>
          <w:szCs w:val="24"/>
        </w:rPr>
        <w:t>to</w:t>
      </w:r>
      <w:r w:rsidR="008D7139">
        <w:rPr>
          <w:rFonts w:ascii="Times New Roman" w:hAnsi="Times New Roman" w:cs="Times New Roman"/>
          <w:sz w:val="24"/>
          <w:szCs w:val="24"/>
        </w:rPr>
        <w:t xml:space="preserve"> older respondents</w:t>
      </w:r>
      <w:r w:rsidR="002658D3" w:rsidRPr="000A1D3A">
        <w:rPr>
          <w:rFonts w:ascii="Times New Roman" w:hAnsi="Times New Roman" w:cs="Times New Roman"/>
          <w:sz w:val="24"/>
          <w:szCs w:val="24"/>
        </w:rPr>
        <w:t xml:space="preserve"> aged 36-60years (74%, 69%, </w:t>
      </w:r>
      <w:r w:rsidR="008D7139">
        <w:rPr>
          <w:rFonts w:ascii="Times New Roman" w:hAnsi="Times New Roman" w:cs="Times New Roman"/>
          <w:sz w:val="24"/>
          <w:szCs w:val="24"/>
        </w:rPr>
        <w:t xml:space="preserve">and 39% respectively), </w:t>
      </w:r>
      <w:r w:rsidR="008058B0">
        <w:rPr>
          <w:rFonts w:ascii="Times New Roman" w:hAnsi="Times New Roman" w:cs="Times New Roman"/>
          <w:sz w:val="24"/>
          <w:szCs w:val="24"/>
        </w:rPr>
        <w:t>compared to</w:t>
      </w:r>
      <w:r w:rsidR="002658D3" w:rsidRPr="000A1D3A">
        <w:rPr>
          <w:rFonts w:ascii="Times New Roman" w:hAnsi="Times New Roman" w:cs="Times New Roman"/>
          <w:sz w:val="24"/>
          <w:szCs w:val="24"/>
        </w:rPr>
        <w:t xml:space="preserve"> the younger folks aged 18-35years (55%, 50% and 33% respec</w:t>
      </w:r>
      <w:r w:rsidR="008D7139">
        <w:rPr>
          <w:rFonts w:ascii="Times New Roman" w:hAnsi="Times New Roman" w:cs="Times New Roman"/>
          <w:sz w:val="24"/>
          <w:szCs w:val="24"/>
        </w:rPr>
        <w:t>tively). A resounding theme from this study</w:t>
      </w:r>
      <w:r w:rsidR="002658D3" w:rsidRPr="000A1D3A">
        <w:rPr>
          <w:rFonts w:ascii="Times New Roman" w:hAnsi="Times New Roman" w:cs="Times New Roman"/>
          <w:sz w:val="24"/>
          <w:szCs w:val="24"/>
        </w:rPr>
        <w:t xml:space="preserve"> is that most individuals are migrating in search of opportunities, whether in the form of employment and career</w:t>
      </w:r>
      <w:r w:rsidR="008D7139">
        <w:rPr>
          <w:rFonts w:ascii="Times New Roman" w:hAnsi="Times New Roman" w:cs="Times New Roman"/>
          <w:sz w:val="24"/>
          <w:szCs w:val="24"/>
        </w:rPr>
        <w:t xml:space="preserve"> advancement</w:t>
      </w:r>
      <w:r w:rsidR="002658D3" w:rsidRPr="000A1D3A">
        <w:rPr>
          <w:rFonts w:ascii="Times New Roman" w:hAnsi="Times New Roman" w:cs="Times New Roman"/>
          <w:sz w:val="24"/>
          <w:szCs w:val="24"/>
        </w:rPr>
        <w:t>,</w:t>
      </w:r>
      <w:r w:rsidR="008D7139">
        <w:rPr>
          <w:rFonts w:ascii="Times New Roman" w:hAnsi="Times New Roman" w:cs="Times New Roman"/>
          <w:sz w:val="24"/>
          <w:szCs w:val="24"/>
        </w:rPr>
        <w:t xml:space="preserve"> educational opportunities or for</w:t>
      </w:r>
      <w:r w:rsidR="002658D3" w:rsidRPr="000A1D3A">
        <w:rPr>
          <w:rFonts w:ascii="Times New Roman" w:hAnsi="Times New Roman" w:cs="Times New Roman"/>
          <w:sz w:val="24"/>
          <w:szCs w:val="24"/>
        </w:rPr>
        <w:t xml:space="preserve"> a safer and </w:t>
      </w:r>
      <w:r w:rsidR="008D7139">
        <w:rPr>
          <w:rFonts w:ascii="Times New Roman" w:hAnsi="Times New Roman" w:cs="Times New Roman"/>
          <w:sz w:val="24"/>
          <w:szCs w:val="24"/>
        </w:rPr>
        <w:t xml:space="preserve">more </w:t>
      </w:r>
      <w:r w:rsidR="002658D3" w:rsidRPr="000A1D3A">
        <w:rPr>
          <w:rFonts w:ascii="Times New Roman" w:hAnsi="Times New Roman" w:cs="Times New Roman"/>
          <w:sz w:val="24"/>
          <w:szCs w:val="24"/>
        </w:rPr>
        <w:t xml:space="preserve">secure future for their children. </w:t>
      </w:r>
      <w:r w:rsidR="008D7139">
        <w:rPr>
          <w:rFonts w:ascii="Times New Roman" w:hAnsi="Times New Roman" w:cs="Times New Roman"/>
          <w:sz w:val="24"/>
          <w:szCs w:val="24"/>
        </w:rPr>
        <w:t>This highlights sentiments to suggest that</w:t>
      </w:r>
      <w:r w:rsidR="002658D3" w:rsidRPr="000A1D3A">
        <w:rPr>
          <w:rFonts w:ascii="Times New Roman" w:hAnsi="Times New Roman" w:cs="Times New Roman"/>
          <w:sz w:val="24"/>
          <w:szCs w:val="24"/>
        </w:rPr>
        <w:t xml:space="preserve"> these indicators </w:t>
      </w:r>
      <w:r w:rsidR="008D7139">
        <w:rPr>
          <w:rFonts w:ascii="Times New Roman" w:hAnsi="Times New Roman" w:cs="Times New Roman"/>
          <w:sz w:val="24"/>
          <w:szCs w:val="24"/>
        </w:rPr>
        <w:t>seem somewhat</w:t>
      </w:r>
      <w:r w:rsidR="002658D3" w:rsidRPr="000A1D3A">
        <w:rPr>
          <w:rFonts w:ascii="Times New Roman" w:hAnsi="Times New Roman" w:cs="Times New Roman"/>
          <w:sz w:val="24"/>
          <w:szCs w:val="24"/>
        </w:rPr>
        <w:t xml:space="preserve"> elusive in </w:t>
      </w:r>
      <w:r w:rsidR="008D7139">
        <w:rPr>
          <w:rFonts w:ascii="Times New Roman" w:hAnsi="Times New Roman" w:cs="Times New Roman"/>
          <w:sz w:val="24"/>
          <w:szCs w:val="24"/>
        </w:rPr>
        <w:t xml:space="preserve">the </w:t>
      </w:r>
      <w:r w:rsidR="002658D3" w:rsidRPr="000A1D3A">
        <w:rPr>
          <w:rFonts w:ascii="Times New Roman" w:hAnsi="Times New Roman" w:cs="Times New Roman"/>
          <w:sz w:val="24"/>
          <w:szCs w:val="24"/>
        </w:rPr>
        <w:t>Nigeria</w:t>
      </w:r>
      <w:r w:rsidR="008D7139">
        <w:rPr>
          <w:rFonts w:ascii="Times New Roman" w:hAnsi="Times New Roman" w:cs="Times New Roman"/>
          <w:sz w:val="24"/>
          <w:szCs w:val="24"/>
        </w:rPr>
        <w:t xml:space="preserve"> of today</w:t>
      </w:r>
      <w:r w:rsidR="002658D3" w:rsidRPr="000A1D3A">
        <w:rPr>
          <w:rFonts w:ascii="Times New Roman" w:hAnsi="Times New Roman" w:cs="Times New Roman"/>
          <w:sz w:val="24"/>
          <w:szCs w:val="24"/>
        </w:rPr>
        <w:t>. The results however suggest that migration is fueled more by the pursu</w:t>
      </w:r>
      <w:r w:rsidR="008D7139">
        <w:rPr>
          <w:rFonts w:ascii="Times New Roman" w:hAnsi="Times New Roman" w:cs="Times New Roman"/>
          <w:sz w:val="24"/>
          <w:szCs w:val="24"/>
        </w:rPr>
        <w:t>it of opportunities, than</w:t>
      </w:r>
      <w:r w:rsidR="002658D3" w:rsidRPr="000A1D3A">
        <w:rPr>
          <w:rFonts w:ascii="Times New Roman" w:hAnsi="Times New Roman" w:cs="Times New Roman"/>
          <w:sz w:val="24"/>
          <w:szCs w:val="24"/>
        </w:rPr>
        <w:t xml:space="preserve"> by the fear of danger(s).</w:t>
      </w:r>
    </w:p>
    <w:p w14:paraId="3935FF62" w14:textId="77777777" w:rsidR="002658D3" w:rsidRPr="000A1D3A" w:rsidRDefault="002658D3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9327F1" w14:textId="77777777" w:rsidR="006E2418" w:rsidRPr="00E11480" w:rsidRDefault="008D7139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the other hand,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favourable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migration policy in Canada have also constituted an </w:t>
      </w:r>
      <w:r w:rsidR="006E2418">
        <w:rPr>
          <w:rFonts w:ascii="Times New Roman" w:hAnsi="Times New Roman" w:cs="Times New Roman"/>
          <w:sz w:val="24"/>
          <w:szCs w:val="24"/>
        </w:rPr>
        <w:t>important</w:t>
      </w:r>
      <w:r>
        <w:rPr>
          <w:rFonts w:ascii="Times New Roman" w:hAnsi="Times New Roman" w:cs="Times New Roman"/>
          <w:sz w:val="24"/>
          <w:szCs w:val="24"/>
        </w:rPr>
        <w:t xml:space="preserve"> pull factor</w:t>
      </w:r>
      <w:r w:rsidR="006E2418">
        <w:rPr>
          <w:rFonts w:ascii="Times New Roman" w:hAnsi="Times New Roman" w:cs="Times New Roman"/>
          <w:sz w:val="24"/>
          <w:szCs w:val="24"/>
        </w:rPr>
        <w:t xml:space="preserve"> attracting many Nigerians to consider applying through one migration </w:t>
      </w:r>
      <w:r w:rsidR="008058B0">
        <w:rPr>
          <w:rFonts w:ascii="Times New Roman" w:hAnsi="Times New Roman" w:cs="Times New Roman"/>
          <w:sz w:val="24"/>
          <w:szCs w:val="24"/>
        </w:rPr>
        <w:t xml:space="preserve">scheme or the </w:t>
      </w:r>
      <w:r w:rsidR="006E2418">
        <w:rPr>
          <w:rFonts w:ascii="Times New Roman" w:hAnsi="Times New Roman" w:cs="Times New Roman"/>
          <w:sz w:val="24"/>
          <w:szCs w:val="24"/>
        </w:rPr>
        <w:t>other.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2418">
        <w:rPr>
          <w:rFonts w:ascii="Times New Roman" w:hAnsi="Times New Roman" w:cs="Times New Roman"/>
          <w:sz w:val="24"/>
          <w:szCs w:val="24"/>
        </w:rPr>
        <w:t xml:space="preserve">There is a general perception amongst actual and prospective migrants that Canada </w:t>
      </w:r>
      <w:r w:rsidR="0062741F" w:rsidRPr="000A1D3A">
        <w:rPr>
          <w:rFonts w:ascii="Times New Roman" w:hAnsi="Times New Roman" w:cs="Times New Roman"/>
          <w:sz w:val="24"/>
          <w:szCs w:val="24"/>
        </w:rPr>
        <w:t>offers a go</w:t>
      </w:r>
      <w:r w:rsidR="006E2418">
        <w:rPr>
          <w:rFonts w:ascii="Times New Roman" w:hAnsi="Times New Roman" w:cs="Times New Roman"/>
          <w:sz w:val="24"/>
          <w:szCs w:val="24"/>
        </w:rPr>
        <w:t>od quality of life and</w:t>
      </w:r>
      <w:r w:rsidR="0062741F" w:rsidRPr="000A1D3A">
        <w:rPr>
          <w:rFonts w:ascii="Times New Roman" w:hAnsi="Times New Roman" w:cs="Times New Roman"/>
          <w:sz w:val="24"/>
          <w:szCs w:val="24"/>
        </w:rPr>
        <w:t xml:space="preserve"> good </w:t>
      </w:r>
      <w:r w:rsidR="00487AED" w:rsidRPr="000A1D3A">
        <w:rPr>
          <w:rFonts w:ascii="Times New Roman" w:hAnsi="Times New Roman" w:cs="Times New Roman"/>
          <w:sz w:val="24"/>
          <w:szCs w:val="24"/>
        </w:rPr>
        <w:t>health care</w:t>
      </w:r>
      <w:r w:rsidR="0062741F" w:rsidRPr="000A1D3A">
        <w:rPr>
          <w:rFonts w:ascii="Times New Roman" w:hAnsi="Times New Roman" w:cs="Times New Roman"/>
          <w:sz w:val="24"/>
          <w:szCs w:val="24"/>
        </w:rPr>
        <w:t xml:space="preserve"> services</w:t>
      </w:r>
      <w:r w:rsidR="006E2418">
        <w:rPr>
          <w:rFonts w:ascii="Times New Roman" w:hAnsi="Times New Roman" w:cs="Times New Roman"/>
          <w:sz w:val="24"/>
          <w:szCs w:val="24"/>
        </w:rPr>
        <w:t xml:space="preserve"> (78%); </w:t>
      </w:r>
      <w:r w:rsidR="0062741F" w:rsidRPr="000A1D3A">
        <w:rPr>
          <w:rFonts w:ascii="Times New Roman" w:hAnsi="Times New Roman" w:cs="Times New Roman"/>
          <w:sz w:val="24"/>
          <w:szCs w:val="24"/>
        </w:rPr>
        <w:t xml:space="preserve">Canada is a </w:t>
      </w:r>
      <w:r w:rsidR="006E2418">
        <w:rPr>
          <w:rFonts w:ascii="Times New Roman" w:hAnsi="Times New Roman" w:cs="Times New Roman"/>
          <w:sz w:val="24"/>
          <w:szCs w:val="24"/>
        </w:rPr>
        <w:t xml:space="preserve">very </w:t>
      </w:r>
      <w:r w:rsidR="0062741F" w:rsidRPr="000A1D3A">
        <w:rPr>
          <w:rFonts w:ascii="Times New Roman" w:hAnsi="Times New Roman" w:cs="Times New Roman"/>
          <w:sz w:val="24"/>
          <w:szCs w:val="24"/>
        </w:rPr>
        <w:t>safe country</w:t>
      </w:r>
      <w:r w:rsidR="006E2418">
        <w:rPr>
          <w:rFonts w:ascii="Times New Roman" w:hAnsi="Times New Roman" w:cs="Times New Roman"/>
          <w:sz w:val="24"/>
          <w:szCs w:val="24"/>
        </w:rPr>
        <w:t xml:space="preserve"> to live in (74%); there’s </w:t>
      </w:r>
      <w:r w:rsidR="0062741F" w:rsidRPr="000A1D3A">
        <w:rPr>
          <w:rFonts w:ascii="Times New Roman" w:hAnsi="Times New Roman" w:cs="Times New Roman"/>
          <w:sz w:val="24"/>
          <w:szCs w:val="24"/>
        </w:rPr>
        <w:t>respect</w:t>
      </w:r>
      <w:r w:rsidR="006E2418">
        <w:rPr>
          <w:rFonts w:ascii="Times New Roman" w:hAnsi="Times New Roman" w:cs="Times New Roman"/>
          <w:sz w:val="24"/>
          <w:szCs w:val="24"/>
        </w:rPr>
        <w:t>s</w:t>
      </w:r>
      <w:r w:rsidR="0062741F" w:rsidRPr="000A1D3A">
        <w:rPr>
          <w:rFonts w:ascii="Times New Roman" w:hAnsi="Times New Roman" w:cs="Times New Roman"/>
          <w:sz w:val="24"/>
          <w:szCs w:val="24"/>
        </w:rPr>
        <w:t xml:space="preserve"> for human rights and </w:t>
      </w:r>
      <w:r w:rsidR="006E2418">
        <w:rPr>
          <w:rFonts w:ascii="Times New Roman" w:hAnsi="Times New Roman" w:cs="Times New Roman"/>
          <w:sz w:val="24"/>
          <w:szCs w:val="24"/>
        </w:rPr>
        <w:t>dignity</w:t>
      </w:r>
      <w:r w:rsidR="0062741F" w:rsidRPr="000A1D3A">
        <w:rPr>
          <w:rFonts w:ascii="Times New Roman" w:hAnsi="Times New Roman" w:cs="Times New Roman"/>
          <w:sz w:val="24"/>
          <w:szCs w:val="24"/>
        </w:rPr>
        <w:t xml:space="preserve"> (73%)</w:t>
      </w:r>
      <w:r w:rsidR="006E2418">
        <w:rPr>
          <w:rFonts w:ascii="Times New Roman" w:hAnsi="Times New Roman" w:cs="Times New Roman"/>
          <w:sz w:val="24"/>
          <w:szCs w:val="24"/>
        </w:rPr>
        <w:t>;</w:t>
      </w:r>
      <w:r w:rsidR="0062741F" w:rsidRPr="000A1D3A">
        <w:rPr>
          <w:rFonts w:ascii="Times New Roman" w:hAnsi="Times New Roman" w:cs="Times New Roman"/>
          <w:sz w:val="24"/>
          <w:szCs w:val="24"/>
        </w:rPr>
        <w:t xml:space="preserve"> and</w:t>
      </w:r>
      <w:r w:rsidR="008058B0">
        <w:rPr>
          <w:rFonts w:ascii="Times New Roman" w:hAnsi="Times New Roman" w:cs="Times New Roman"/>
          <w:sz w:val="24"/>
          <w:szCs w:val="24"/>
        </w:rPr>
        <w:t xml:space="preserve"> Canada is</w:t>
      </w:r>
      <w:r w:rsidR="001C61A7" w:rsidRPr="000A1D3A">
        <w:rPr>
          <w:rFonts w:ascii="Times New Roman" w:hAnsi="Times New Roman" w:cs="Times New Roman"/>
          <w:sz w:val="24"/>
          <w:szCs w:val="24"/>
        </w:rPr>
        <w:t xml:space="preserve"> a place</w:t>
      </w:r>
      <w:r w:rsidR="0062741F" w:rsidRPr="000A1D3A">
        <w:rPr>
          <w:rFonts w:ascii="Times New Roman" w:hAnsi="Times New Roman" w:cs="Times New Roman"/>
          <w:sz w:val="24"/>
          <w:szCs w:val="24"/>
        </w:rPr>
        <w:t xml:space="preserve"> where Nigerian</w:t>
      </w:r>
      <w:r w:rsidR="001C61A7" w:rsidRPr="000A1D3A">
        <w:rPr>
          <w:rFonts w:ascii="Times New Roman" w:hAnsi="Times New Roman" w:cs="Times New Roman"/>
          <w:sz w:val="24"/>
          <w:szCs w:val="24"/>
        </w:rPr>
        <w:t>s</w:t>
      </w:r>
      <w:r w:rsidR="0062741F" w:rsidRPr="000A1D3A">
        <w:rPr>
          <w:rFonts w:ascii="Times New Roman" w:hAnsi="Times New Roman" w:cs="Times New Roman"/>
          <w:sz w:val="24"/>
          <w:szCs w:val="24"/>
        </w:rPr>
        <w:t xml:space="preserve"> an</w:t>
      </w:r>
      <w:r w:rsidR="006E2418">
        <w:rPr>
          <w:rFonts w:ascii="Times New Roman" w:hAnsi="Times New Roman" w:cs="Times New Roman"/>
          <w:sz w:val="24"/>
          <w:szCs w:val="24"/>
        </w:rPr>
        <w:t>d other immigrants can easily</w:t>
      </w:r>
      <w:r w:rsidR="0062741F" w:rsidRPr="000A1D3A">
        <w:rPr>
          <w:rFonts w:ascii="Times New Roman" w:hAnsi="Times New Roman" w:cs="Times New Roman"/>
          <w:sz w:val="24"/>
          <w:szCs w:val="24"/>
        </w:rPr>
        <w:t xml:space="preserve"> integrate into the society (71%). </w:t>
      </w:r>
      <w:r w:rsidR="00E11480">
        <w:rPr>
          <w:rFonts w:ascii="Times New Roman" w:hAnsi="Times New Roman" w:cs="Times New Roman"/>
          <w:sz w:val="24"/>
          <w:szCs w:val="24"/>
        </w:rPr>
        <w:t xml:space="preserve">To buttress this point, almost 6 in 10 </w:t>
      </w:r>
      <w:r w:rsidR="008058B0">
        <w:rPr>
          <w:rFonts w:ascii="Times New Roman" w:hAnsi="Times New Roman" w:cs="Times New Roman"/>
          <w:sz w:val="24"/>
          <w:szCs w:val="24"/>
        </w:rPr>
        <w:t xml:space="preserve">of </w:t>
      </w:r>
      <w:r w:rsidR="00E11480">
        <w:rPr>
          <w:rFonts w:ascii="Times New Roman" w:hAnsi="Times New Roman" w:cs="Times New Roman"/>
          <w:sz w:val="24"/>
          <w:szCs w:val="24"/>
        </w:rPr>
        <w:t>actual migrants (</w:t>
      </w:r>
      <w:r w:rsidR="00E11480" w:rsidRPr="00E11480">
        <w:rPr>
          <w:rFonts w:ascii="Times New Roman" w:hAnsi="Times New Roman" w:cs="Times New Roman"/>
          <w:sz w:val="24"/>
          <w:szCs w:val="24"/>
        </w:rPr>
        <w:t xml:space="preserve">59%) </w:t>
      </w:r>
      <w:r w:rsidR="00E11480">
        <w:rPr>
          <w:rFonts w:ascii="Times New Roman" w:hAnsi="Times New Roman" w:cs="Times New Roman"/>
          <w:sz w:val="24"/>
          <w:szCs w:val="24"/>
        </w:rPr>
        <w:t xml:space="preserve">affirmed that in retrospect, </w:t>
      </w:r>
      <w:r w:rsidR="008058B0">
        <w:rPr>
          <w:rFonts w:ascii="Times New Roman" w:hAnsi="Times New Roman" w:cs="Times New Roman"/>
          <w:sz w:val="24"/>
          <w:szCs w:val="24"/>
        </w:rPr>
        <w:t xml:space="preserve">they consider </w:t>
      </w:r>
      <w:r w:rsidR="00E11480" w:rsidRPr="00E11480">
        <w:rPr>
          <w:rFonts w:ascii="Times New Roman" w:hAnsi="Times New Roman" w:cs="Times New Roman"/>
          <w:sz w:val="24"/>
          <w:szCs w:val="24"/>
        </w:rPr>
        <w:t xml:space="preserve">their decision to migrate </w:t>
      </w:r>
      <w:r w:rsidR="008058B0">
        <w:rPr>
          <w:rFonts w:ascii="Times New Roman" w:hAnsi="Times New Roman" w:cs="Times New Roman"/>
          <w:sz w:val="24"/>
          <w:szCs w:val="24"/>
        </w:rPr>
        <w:t>to Canada</w:t>
      </w:r>
      <w:r w:rsidR="00E11480" w:rsidRPr="00E11480">
        <w:rPr>
          <w:rFonts w:ascii="Times New Roman" w:hAnsi="Times New Roman" w:cs="Times New Roman"/>
          <w:sz w:val="24"/>
          <w:szCs w:val="24"/>
        </w:rPr>
        <w:t xml:space="preserve"> an excellent </w:t>
      </w:r>
      <w:r w:rsidR="00E11480">
        <w:rPr>
          <w:rFonts w:ascii="Times New Roman" w:hAnsi="Times New Roman" w:cs="Times New Roman"/>
          <w:sz w:val="24"/>
          <w:szCs w:val="24"/>
        </w:rPr>
        <w:t xml:space="preserve">decision. This was followed by </w:t>
      </w:r>
      <w:r w:rsidR="00E11480" w:rsidRPr="00E11480">
        <w:rPr>
          <w:rFonts w:ascii="Times New Roman" w:hAnsi="Times New Roman" w:cs="Times New Roman"/>
          <w:sz w:val="24"/>
          <w:szCs w:val="24"/>
        </w:rPr>
        <w:t xml:space="preserve">38% </w:t>
      </w:r>
      <w:r w:rsidR="00E11480">
        <w:rPr>
          <w:rFonts w:ascii="Times New Roman" w:hAnsi="Times New Roman" w:cs="Times New Roman"/>
          <w:sz w:val="24"/>
          <w:szCs w:val="24"/>
        </w:rPr>
        <w:t xml:space="preserve">who said their experience </w:t>
      </w:r>
      <w:r w:rsidR="00E11480" w:rsidRPr="00E11480">
        <w:rPr>
          <w:rFonts w:ascii="Times New Roman" w:hAnsi="Times New Roman" w:cs="Times New Roman"/>
          <w:sz w:val="24"/>
          <w:szCs w:val="24"/>
        </w:rPr>
        <w:t xml:space="preserve">has been okay so far, </w:t>
      </w:r>
      <w:r w:rsidR="00E11480">
        <w:rPr>
          <w:rFonts w:ascii="Times New Roman" w:hAnsi="Times New Roman" w:cs="Times New Roman"/>
          <w:sz w:val="24"/>
          <w:szCs w:val="24"/>
        </w:rPr>
        <w:t xml:space="preserve">and </w:t>
      </w:r>
      <w:r w:rsidR="00E11480" w:rsidRPr="00E11480">
        <w:rPr>
          <w:rFonts w:ascii="Times New Roman" w:hAnsi="Times New Roman" w:cs="Times New Roman"/>
          <w:sz w:val="24"/>
          <w:szCs w:val="24"/>
        </w:rPr>
        <w:t xml:space="preserve">2% </w:t>
      </w:r>
      <w:r w:rsidR="00E11480">
        <w:rPr>
          <w:rFonts w:ascii="Times New Roman" w:hAnsi="Times New Roman" w:cs="Times New Roman"/>
          <w:sz w:val="24"/>
          <w:szCs w:val="24"/>
        </w:rPr>
        <w:t>who were undecided. Only</w:t>
      </w:r>
      <w:r w:rsidR="00E11480" w:rsidRPr="00E11480">
        <w:rPr>
          <w:rFonts w:ascii="Times New Roman" w:hAnsi="Times New Roman" w:cs="Times New Roman"/>
          <w:sz w:val="24"/>
          <w:szCs w:val="24"/>
        </w:rPr>
        <w:t xml:space="preserve"> 1% </w:t>
      </w:r>
      <w:r w:rsidR="00E11480">
        <w:rPr>
          <w:rFonts w:ascii="Times New Roman" w:hAnsi="Times New Roman" w:cs="Times New Roman"/>
          <w:sz w:val="24"/>
          <w:szCs w:val="24"/>
        </w:rPr>
        <w:t xml:space="preserve">of actual migrants </w:t>
      </w:r>
      <w:r w:rsidR="00E11480" w:rsidRPr="00E11480">
        <w:rPr>
          <w:rFonts w:ascii="Times New Roman" w:hAnsi="Times New Roman" w:cs="Times New Roman"/>
          <w:sz w:val="24"/>
          <w:szCs w:val="24"/>
        </w:rPr>
        <w:t>expressed regret for their decision.</w:t>
      </w:r>
    </w:p>
    <w:p w14:paraId="1370447C" w14:textId="77777777" w:rsidR="006E2418" w:rsidRDefault="006E2418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00D28" w14:textId="77777777" w:rsidR="0062741F" w:rsidRDefault="00AF63E1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D3A">
        <w:rPr>
          <w:rFonts w:ascii="Times New Roman" w:hAnsi="Times New Roman" w:cs="Times New Roman"/>
          <w:sz w:val="24"/>
          <w:szCs w:val="24"/>
        </w:rPr>
        <w:t xml:space="preserve">In addition, </w:t>
      </w:r>
      <w:r w:rsidR="00DB362A">
        <w:rPr>
          <w:rFonts w:ascii="Times New Roman" w:hAnsi="Times New Roman" w:cs="Times New Roman"/>
          <w:sz w:val="24"/>
          <w:szCs w:val="24"/>
        </w:rPr>
        <w:t xml:space="preserve">while </w:t>
      </w:r>
      <w:r w:rsidR="004C677B" w:rsidRPr="000A1D3A">
        <w:rPr>
          <w:rFonts w:ascii="Times New Roman" w:hAnsi="Times New Roman" w:cs="Times New Roman"/>
          <w:sz w:val="24"/>
          <w:szCs w:val="24"/>
        </w:rPr>
        <w:t>a</w:t>
      </w:r>
      <w:r w:rsidR="0062741F" w:rsidRPr="000A1D3A">
        <w:rPr>
          <w:rFonts w:ascii="Times New Roman" w:hAnsi="Times New Roman" w:cs="Times New Roman"/>
          <w:sz w:val="24"/>
          <w:szCs w:val="24"/>
        </w:rPr>
        <w:t xml:space="preserve">bout 55 percent of </w:t>
      </w:r>
      <w:r w:rsidR="006E2418">
        <w:rPr>
          <w:rFonts w:ascii="Times New Roman" w:hAnsi="Times New Roman" w:cs="Times New Roman"/>
          <w:sz w:val="24"/>
          <w:szCs w:val="24"/>
        </w:rPr>
        <w:t xml:space="preserve">actual migrants </w:t>
      </w:r>
      <w:r w:rsidR="001E2397" w:rsidRPr="000A1D3A">
        <w:rPr>
          <w:rFonts w:ascii="Times New Roman" w:hAnsi="Times New Roman" w:cs="Times New Roman"/>
          <w:sz w:val="24"/>
          <w:szCs w:val="24"/>
        </w:rPr>
        <w:t>indicated that</w:t>
      </w:r>
      <w:r w:rsidR="006E2418">
        <w:rPr>
          <w:rFonts w:ascii="Times New Roman" w:hAnsi="Times New Roman" w:cs="Times New Roman"/>
          <w:sz w:val="24"/>
          <w:szCs w:val="24"/>
        </w:rPr>
        <w:t xml:space="preserve"> though they had decent</w:t>
      </w:r>
      <w:r w:rsidR="0062741F" w:rsidRPr="000A1D3A">
        <w:rPr>
          <w:rFonts w:ascii="Times New Roman" w:hAnsi="Times New Roman" w:cs="Times New Roman"/>
          <w:sz w:val="24"/>
          <w:szCs w:val="24"/>
        </w:rPr>
        <w:t xml:space="preserve"> job</w:t>
      </w:r>
      <w:r w:rsidR="001562C9">
        <w:rPr>
          <w:rFonts w:ascii="Times New Roman" w:hAnsi="Times New Roman" w:cs="Times New Roman"/>
          <w:sz w:val="24"/>
          <w:szCs w:val="24"/>
        </w:rPr>
        <w:t>s in Nigeria, Canada offered</w:t>
      </w:r>
      <w:r w:rsidR="006E2418">
        <w:rPr>
          <w:rFonts w:ascii="Times New Roman" w:hAnsi="Times New Roman" w:cs="Times New Roman"/>
          <w:sz w:val="24"/>
          <w:szCs w:val="24"/>
        </w:rPr>
        <w:t xml:space="preserve"> a </w:t>
      </w:r>
      <w:r w:rsidR="001562C9">
        <w:rPr>
          <w:rFonts w:ascii="Times New Roman" w:hAnsi="Times New Roman" w:cs="Times New Roman"/>
          <w:sz w:val="24"/>
          <w:szCs w:val="24"/>
        </w:rPr>
        <w:t xml:space="preserve">safe and </w:t>
      </w:r>
      <w:r w:rsidR="006E2418">
        <w:rPr>
          <w:rFonts w:ascii="Times New Roman" w:hAnsi="Times New Roman" w:cs="Times New Roman"/>
          <w:sz w:val="24"/>
          <w:szCs w:val="24"/>
        </w:rPr>
        <w:t xml:space="preserve">secure </w:t>
      </w:r>
      <w:r w:rsidR="001562C9">
        <w:rPr>
          <w:rFonts w:ascii="Times New Roman" w:hAnsi="Times New Roman" w:cs="Times New Roman"/>
          <w:sz w:val="24"/>
          <w:szCs w:val="24"/>
        </w:rPr>
        <w:t>environment</w:t>
      </w:r>
      <w:r w:rsidR="0062741F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6E2418">
        <w:rPr>
          <w:rFonts w:ascii="Times New Roman" w:hAnsi="Times New Roman" w:cs="Times New Roman"/>
          <w:sz w:val="24"/>
          <w:szCs w:val="24"/>
        </w:rPr>
        <w:t>f</w:t>
      </w:r>
      <w:r w:rsidR="0062741F" w:rsidRPr="000A1D3A">
        <w:rPr>
          <w:rFonts w:ascii="Times New Roman" w:hAnsi="Times New Roman" w:cs="Times New Roman"/>
          <w:sz w:val="24"/>
          <w:szCs w:val="24"/>
        </w:rPr>
        <w:t>or them to raise their children</w:t>
      </w:r>
      <w:r w:rsidR="004C677B" w:rsidRPr="000A1D3A">
        <w:rPr>
          <w:rFonts w:ascii="Times New Roman" w:hAnsi="Times New Roman" w:cs="Times New Roman"/>
          <w:sz w:val="24"/>
          <w:szCs w:val="24"/>
        </w:rPr>
        <w:t>, hence, their decision to migra</w:t>
      </w:r>
      <w:r w:rsidR="00DB362A">
        <w:rPr>
          <w:rFonts w:ascii="Times New Roman" w:hAnsi="Times New Roman" w:cs="Times New Roman"/>
          <w:sz w:val="24"/>
          <w:szCs w:val="24"/>
        </w:rPr>
        <w:t>te</w:t>
      </w:r>
      <w:r w:rsidR="008058B0">
        <w:rPr>
          <w:rFonts w:ascii="Times New Roman" w:hAnsi="Times New Roman" w:cs="Times New Roman"/>
          <w:sz w:val="24"/>
          <w:szCs w:val="24"/>
        </w:rPr>
        <w:t xml:space="preserve"> because they were considering the future of their children first. More so,</w:t>
      </w:r>
      <w:r w:rsidR="001562C9">
        <w:rPr>
          <w:rFonts w:ascii="Times New Roman" w:hAnsi="Times New Roman" w:cs="Times New Roman"/>
          <w:sz w:val="24"/>
          <w:szCs w:val="24"/>
        </w:rPr>
        <w:t xml:space="preserve"> </w:t>
      </w:r>
      <w:r w:rsidR="006E2418">
        <w:rPr>
          <w:rFonts w:ascii="Times New Roman" w:hAnsi="Times New Roman" w:cs="Times New Roman"/>
          <w:sz w:val="24"/>
          <w:szCs w:val="24"/>
        </w:rPr>
        <w:t>50 percent indicated</w:t>
      </w:r>
      <w:r w:rsidR="004C677B" w:rsidRPr="000A1D3A">
        <w:rPr>
          <w:rFonts w:ascii="Times New Roman" w:hAnsi="Times New Roman" w:cs="Times New Roman"/>
          <w:sz w:val="24"/>
          <w:szCs w:val="24"/>
        </w:rPr>
        <w:t xml:space="preserve"> that they </w:t>
      </w:r>
      <w:r w:rsidR="001562C9">
        <w:rPr>
          <w:rFonts w:ascii="Times New Roman" w:hAnsi="Times New Roman" w:cs="Times New Roman"/>
          <w:sz w:val="24"/>
          <w:szCs w:val="24"/>
        </w:rPr>
        <w:t>would have considered</w:t>
      </w:r>
      <w:r w:rsidR="004C677B" w:rsidRPr="000A1D3A">
        <w:rPr>
          <w:rFonts w:ascii="Times New Roman" w:hAnsi="Times New Roman" w:cs="Times New Roman"/>
          <w:sz w:val="24"/>
          <w:szCs w:val="24"/>
        </w:rPr>
        <w:t xml:space="preserve"> the United States</w:t>
      </w:r>
      <w:r w:rsidR="008058B0">
        <w:rPr>
          <w:rFonts w:ascii="Times New Roman" w:hAnsi="Times New Roman" w:cs="Times New Roman"/>
          <w:sz w:val="24"/>
          <w:szCs w:val="24"/>
        </w:rPr>
        <w:t xml:space="preserve"> as an option</w:t>
      </w:r>
      <w:r w:rsidR="00DB362A">
        <w:rPr>
          <w:rFonts w:ascii="Times New Roman" w:hAnsi="Times New Roman" w:cs="Times New Roman"/>
          <w:sz w:val="24"/>
          <w:szCs w:val="24"/>
        </w:rPr>
        <w:t>, but</w:t>
      </w:r>
      <w:r w:rsidR="004C677B" w:rsidRPr="000A1D3A">
        <w:rPr>
          <w:rFonts w:ascii="Times New Roman" w:hAnsi="Times New Roman" w:cs="Times New Roman"/>
          <w:sz w:val="24"/>
          <w:szCs w:val="24"/>
        </w:rPr>
        <w:t xml:space="preserve"> were </w:t>
      </w:r>
      <w:r w:rsidR="0062741F" w:rsidRPr="000A1D3A">
        <w:rPr>
          <w:rFonts w:ascii="Times New Roman" w:hAnsi="Times New Roman" w:cs="Times New Roman"/>
          <w:sz w:val="24"/>
          <w:szCs w:val="24"/>
        </w:rPr>
        <w:t xml:space="preserve">concerned about the rise of populism and the strict immigration policies of the current </w:t>
      </w:r>
      <w:r w:rsidR="004C677B" w:rsidRPr="000A1D3A">
        <w:rPr>
          <w:rFonts w:ascii="Times New Roman" w:hAnsi="Times New Roman" w:cs="Times New Roman"/>
          <w:sz w:val="24"/>
          <w:szCs w:val="24"/>
        </w:rPr>
        <w:t>US administration.</w:t>
      </w:r>
      <w:r w:rsidR="0062741F" w:rsidRPr="000A1D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0595A3" w14:textId="77777777" w:rsidR="00BD4070" w:rsidRPr="000A1D3A" w:rsidRDefault="00BD4070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A93D0" w14:textId="77777777" w:rsidR="00B5353D" w:rsidRPr="000A1D3A" w:rsidRDefault="00DB362A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survey, most</w:t>
      </w:r>
      <w:r w:rsidR="00B5353D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8058B0">
        <w:rPr>
          <w:rFonts w:ascii="Times New Roman" w:hAnsi="Times New Roman" w:cs="Times New Roman"/>
          <w:sz w:val="24"/>
          <w:szCs w:val="24"/>
        </w:rPr>
        <w:t>actual migrants 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4D5E" w:rsidRPr="000A1D3A">
        <w:rPr>
          <w:rFonts w:ascii="Times New Roman" w:hAnsi="Times New Roman" w:cs="Times New Roman"/>
          <w:sz w:val="24"/>
          <w:szCs w:val="24"/>
        </w:rPr>
        <w:t xml:space="preserve">residing in Canada </w:t>
      </w:r>
      <w:r w:rsidR="008058B0">
        <w:rPr>
          <w:rFonts w:ascii="Times New Roman" w:hAnsi="Times New Roman" w:cs="Times New Roman"/>
          <w:sz w:val="24"/>
          <w:szCs w:val="24"/>
        </w:rPr>
        <w:t xml:space="preserve">said they </w:t>
      </w:r>
      <w:r w:rsidR="006154BB" w:rsidRPr="000A1D3A">
        <w:rPr>
          <w:rFonts w:ascii="Times New Roman" w:hAnsi="Times New Roman" w:cs="Times New Roman"/>
          <w:sz w:val="24"/>
          <w:szCs w:val="24"/>
        </w:rPr>
        <w:t>have</w:t>
      </w:r>
      <w:r w:rsidR="00B5353D" w:rsidRPr="000A1D3A">
        <w:rPr>
          <w:rFonts w:ascii="Times New Roman" w:hAnsi="Times New Roman" w:cs="Times New Roman"/>
          <w:sz w:val="24"/>
          <w:szCs w:val="24"/>
        </w:rPr>
        <w:t xml:space="preserve"> permanent residen</w:t>
      </w:r>
      <w:r w:rsidR="006154BB" w:rsidRPr="000A1D3A">
        <w:rPr>
          <w:rFonts w:ascii="Times New Roman" w:hAnsi="Times New Roman" w:cs="Times New Roman"/>
          <w:sz w:val="24"/>
          <w:szCs w:val="24"/>
        </w:rPr>
        <w:t>cy status</w:t>
      </w:r>
      <w:r w:rsidR="00B5353D" w:rsidRPr="000A1D3A">
        <w:rPr>
          <w:rFonts w:ascii="Times New Roman" w:hAnsi="Times New Roman" w:cs="Times New Roman"/>
          <w:sz w:val="24"/>
          <w:szCs w:val="24"/>
        </w:rPr>
        <w:t xml:space="preserve"> (74%)</w:t>
      </w:r>
      <w:r w:rsidR="008058B0">
        <w:rPr>
          <w:rFonts w:ascii="Times New Roman" w:hAnsi="Times New Roman" w:cs="Times New Roman"/>
          <w:sz w:val="24"/>
          <w:szCs w:val="24"/>
        </w:rPr>
        <w:t>;</w:t>
      </w:r>
      <w:r w:rsidR="00B5353D" w:rsidRPr="000A1D3A">
        <w:rPr>
          <w:rFonts w:ascii="Times New Roman" w:hAnsi="Times New Roman" w:cs="Times New Roman"/>
          <w:sz w:val="24"/>
          <w:szCs w:val="24"/>
        </w:rPr>
        <w:t xml:space="preserve"> compared to those </w:t>
      </w:r>
      <w:r>
        <w:rPr>
          <w:rFonts w:ascii="Times New Roman" w:hAnsi="Times New Roman" w:cs="Times New Roman"/>
          <w:sz w:val="24"/>
          <w:szCs w:val="24"/>
        </w:rPr>
        <w:t>hold are</w:t>
      </w:r>
      <w:r w:rsidR="00B5353D" w:rsidRPr="000A1D3A">
        <w:rPr>
          <w:rFonts w:ascii="Times New Roman" w:hAnsi="Times New Roman" w:cs="Times New Roman"/>
          <w:sz w:val="24"/>
          <w:szCs w:val="24"/>
        </w:rPr>
        <w:t xml:space="preserve"> citizens</w:t>
      </w:r>
      <w:r>
        <w:rPr>
          <w:rFonts w:ascii="Times New Roman" w:hAnsi="Times New Roman" w:cs="Times New Roman"/>
          <w:sz w:val="24"/>
          <w:szCs w:val="24"/>
        </w:rPr>
        <w:t>hip</w:t>
      </w:r>
      <w:r w:rsidR="00B5353D" w:rsidRPr="000A1D3A">
        <w:rPr>
          <w:rFonts w:ascii="Times New Roman" w:hAnsi="Times New Roman" w:cs="Times New Roman"/>
          <w:sz w:val="24"/>
          <w:szCs w:val="24"/>
        </w:rPr>
        <w:t xml:space="preserve"> (13%), temporary workers (8%), students (3%) or refugees (2%)</w:t>
      </w:r>
      <w:r>
        <w:rPr>
          <w:rFonts w:ascii="Times New Roman" w:hAnsi="Times New Roman" w:cs="Times New Roman"/>
          <w:sz w:val="24"/>
          <w:szCs w:val="24"/>
        </w:rPr>
        <w:t xml:space="preserve"> status</w:t>
      </w:r>
      <w:r w:rsidR="008058B0">
        <w:rPr>
          <w:rFonts w:ascii="Times New Roman" w:hAnsi="Times New Roman" w:cs="Times New Roman"/>
          <w:sz w:val="24"/>
          <w:szCs w:val="24"/>
        </w:rPr>
        <w:t>es</w:t>
      </w:r>
      <w:r w:rsidR="00B5353D" w:rsidRPr="000A1D3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Also, </w:t>
      </w:r>
      <w:r w:rsidR="009B4AF9" w:rsidRPr="000A1D3A">
        <w:rPr>
          <w:rFonts w:ascii="Times New Roman" w:hAnsi="Times New Roman" w:cs="Times New Roman"/>
          <w:sz w:val="24"/>
          <w:szCs w:val="24"/>
        </w:rPr>
        <w:t xml:space="preserve">amongst the </w:t>
      </w:r>
      <w:r w:rsidR="00CA130D">
        <w:rPr>
          <w:rFonts w:ascii="Times New Roman" w:hAnsi="Times New Roman" w:cs="Times New Roman"/>
          <w:sz w:val="24"/>
          <w:szCs w:val="24"/>
        </w:rPr>
        <w:t>different</w:t>
      </w:r>
      <w:r w:rsidR="008058B0">
        <w:rPr>
          <w:rFonts w:ascii="Times New Roman" w:hAnsi="Times New Roman" w:cs="Times New Roman"/>
          <w:sz w:val="24"/>
          <w:szCs w:val="24"/>
        </w:rPr>
        <w:t xml:space="preserve"> pathways</w:t>
      </w:r>
      <w:r w:rsidR="00B5353D" w:rsidRPr="000A1D3A">
        <w:rPr>
          <w:rFonts w:ascii="Times New Roman" w:hAnsi="Times New Roman" w:cs="Times New Roman"/>
          <w:sz w:val="24"/>
          <w:szCs w:val="24"/>
        </w:rPr>
        <w:t xml:space="preserve"> primarily </w:t>
      </w:r>
      <w:r w:rsidR="008058B0">
        <w:rPr>
          <w:rFonts w:ascii="Times New Roman" w:hAnsi="Times New Roman" w:cs="Times New Roman"/>
          <w:sz w:val="24"/>
          <w:szCs w:val="24"/>
        </w:rPr>
        <w:t xml:space="preserve">used </w:t>
      </w:r>
      <w:r w:rsidR="00B5353D" w:rsidRPr="000A1D3A">
        <w:rPr>
          <w:rFonts w:ascii="Times New Roman" w:hAnsi="Times New Roman" w:cs="Times New Roman"/>
          <w:sz w:val="24"/>
          <w:szCs w:val="24"/>
        </w:rPr>
        <w:t>to migrate to Canada</w:t>
      </w:r>
      <w:r w:rsidR="009B4AF9" w:rsidRPr="000A1D3A">
        <w:rPr>
          <w:rFonts w:ascii="Times New Roman" w:hAnsi="Times New Roman" w:cs="Times New Roman"/>
          <w:sz w:val="24"/>
          <w:szCs w:val="24"/>
        </w:rPr>
        <w:t>, the Federal Sk</w:t>
      </w:r>
      <w:r>
        <w:rPr>
          <w:rFonts w:ascii="Times New Roman" w:hAnsi="Times New Roman" w:cs="Times New Roman"/>
          <w:sz w:val="24"/>
          <w:szCs w:val="24"/>
        </w:rPr>
        <w:t>illed Workers Program known as Express E</w:t>
      </w:r>
      <w:r w:rsidR="009B4AF9" w:rsidRPr="000A1D3A">
        <w:rPr>
          <w:rFonts w:ascii="Times New Roman" w:hAnsi="Times New Roman" w:cs="Times New Roman"/>
          <w:sz w:val="24"/>
          <w:szCs w:val="24"/>
        </w:rPr>
        <w:t>ntry (56%), Studentship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4AF9" w:rsidRPr="000A1D3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4AF9" w:rsidRPr="000A1D3A">
        <w:rPr>
          <w:rFonts w:ascii="Times New Roman" w:hAnsi="Times New Roman" w:cs="Times New Roman"/>
          <w:sz w:val="24"/>
          <w:szCs w:val="24"/>
        </w:rPr>
        <w:t>Postgraduate Work Permit (25%), and</w:t>
      </w:r>
      <w:r w:rsidR="00E61AC8" w:rsidRPr="000A1D3A">
        <w:rPr>
          <w:rFonts w:ascii="Times New Roman" w:hAnsi="Times New Roman" w:cs="Times New Roman"/>
          <w:sz w:val="24"/>
          <w:szCs w:val="24"/>
        </w:rPr>
        <w:t xml:space="preserve"> the</w:t>
      </w:r>
      <w:r w:rsidR="009B4AF9" w:rsidRPr="000A1D3A">
        <w:rPr>
          <w:rFonts w:ascii="Times New Roman" w:hAnsi="Times New Roman" w:cs="Times New Roman"/>
          <w:sz w:val="24"/>
          <w:szCs w:val="24"/>
        </w:rPr>
        <w:t xml:space="preserve"> Provincial Nominee </w:t>
      </w:r>
      <w:r w:rsidR="008058B0">
        <w:rPr>
          <w:rFonts w:ascii="Times New Roman" w:hAnsi="Times New Roman" w:cs="Times New Roman"/>
          <w:sz w:val="24"/>
          <w:szCs w:val="24"/>
        </w:rPr>
        <w:t xml:space="preserve">scheme </w:t>
      </w:r>
      <w:r w:rsidR="009B4AF9" w:rsidRPr="000A1D3A">
        <w:rPr>
          <w:rFonts w:ascii="Times New Roman" w:hAnsi="Times New Roman" w:cs="Times New Roman"/>
          <w:sz w:val="24"/>
          <w:szCs w:val="24"/>
        </w:rPr>
        <w:t xml:space="preserve">(12%) </w:t>
      </w:r>
      <w:r w:rsidR="00E61AC8" w:rsidRPr="000A1D3A">
        <w:rPr>
          <w:rFonts w:ascii="Times New Roman" w:hAnsi="Times New Roman" w:cs="Times New Roman"/>
          <w:sz w:val="24"/>
          <w:szCs w:val="24"/>
        </w:rPr>
        <w:t xml:space="preserve">came out tops as the </w:t>
      </w:r>
      <w:r w:rsidR="00D94D5E" w:rsidRPr="000A1D3A">
        <w:rPr>
          <w:rFonts w:ascii="Times New Roman" w:hAnsi="Times New Roman" w:cs="Times New Roman"/>
          <w:sz w:val="24"/>
          <w:szCs w:val="24"/>
        </w:rPr>
        <w:t>most</w:t>
      </w:r>
      <w:r w:rsidR="00E61AC8" w:rsidRPr="000A1D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popular and widely </w:t>
      </w:r>
      <w:r w:rsidR="00E61AC8" w:rsidRPr="000A1D3A">
        <w:rPr>
          <w:rFonts w:ascii="Times New Roman" w:hAnsi="Times New Roman" w:cs="Times New Roman"/>
          <w:sz w:val="24"/>
          <w:szCs w:val="24"/>
        </w:rPr>
        <w:t>used pathways</w:t>
      </w:r>
      <w:r w:rsidR="009B4AF9" w:rsidRPr="000A1D3A">
        <w:rPr>
          <w:rFonts w:ascii="Times New Roman" w:hAnsi="Times New Roman" w:cs="Times New Roman"/>
          <w:sz w:val="24"/>
          <w:szCs w:val="24"/>
        </w:rPr>
        <w:t xml:space="preserve"> by Nigerian migrants.</w:t>
      </w:r>
      <w:r w:rsidR="00011A93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5A4A68" w:rsidRPr="000A1D3A">
        <w:rPr>
          <w:rFonts w:ascii="Times New Roman" w:hAnsi="Times New Roman" w:cs="Times New Roman"/>
          <w:sz w:val="24"/>
          <w:szCs w:val="24"/>
        </w:rPr>
        <w:t>Interestingl</w:t>
      </w:r>
      <w:r w:rsidR="00CA130D">
        <w:rPr>
          <w:rFonts w:ascii="Times New Roman" w:hAnsi="Times New Roman" w:cs="Times New Roman"/>
          <w:sz w:val="24"/>
          <w:szCs w:val="24"/>
        </w:rPr>
        <w:t>y, 40 percent of these respondents</w:t>
      </w:r>
      <w:r w:rsidR="005A4A68" w:rsidRPr="000A1D3A">
        <w:rPr>
          <w:rFonts w:ascii="Times New Roman" w:hAnsi="Times New Roman" w:cs="Times New Roman"/>
          <w:sz w:val="24"/>
          <w:szCs w:val="24"/>
        </w:rPr>
        <w:t xml:space="preserve"> indicated that they have some level of Canadian education. This suggest</w:t>
      </w:r>
      <w:r>
        <w:rPr>
          <w:rFonts w:ascii="Times New Roman" w:hAnsi="Times New Roman" w:cs="Times New Roman"/>
          <w:sz w:val="24"/>
          <w:szCs w:val="24"/>
        </w:rPr>
        <w:t>s</w:t>
      </w:r>
      <w:r w:rsidR="005A4A68" w:rsidRPr="000A1D3A">
        <w:rPr>
          <w:rFonts w:ascii="Times New Roman" w:hAnsi="Times New Roman" w:cs="Times New Roman"/>
          <w:sz w:val="24"/>
          <w:szCs w:val="24"/>
        </w:rPr>
        <w:t xml:space="preserve"> that </w:t>
      </w:r>
      <w:r w:rsidR="00092C1E" w:rsidRPr="000A1D3A">
        <w:rPr>
          <w:rFonts w:ascii="Times New Roman" w:hAnsi="Times New Roman" w:cs="Times New Roman"/>
          <w:sz w:val="24"/>
          <w:szCs w:val="24"/>
        </w:rPr>
        <w:t>asides the Federal Skilled Workers Program, Nigerian stude</w:t>
      </w:r>
      <w:r w:rsidR="00450585">
        <w:rPr>
          <w:rFonts w:ascii="Times New Roman" w:hAnsi="Times New Roman" w:cs="Times New Roman"/>
          <w:sz w:val="24"/>
          <w:szCs w:val="24"/>
        </w:rPr>
        <w:t>nts in Canada are staying</w:t>
      </w:r>
      <w:r w:rsidR="00092C1E" w:rsidRPr="000A1D3A">
        <w:rPr>
          <w:rFonts w:ascii="Times New Roman" w:hAnsi="Times New Roman" w:cs="Times New Roman"/>
          <w:sz w:val="24"/>
          <w:szCs w:val="24"/>
        </w:rPr>
        <w:t xml:space="preserve"> longer after graduating.</w:t>
      </w:r>
      <w:r w:rsidR="005A4A68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092C1E" w:rsidRPr="000A1D3A">
        <w:rPr>
          <w:rFonts w:ascii="Times New Roman" w:hAnsi="Times New Roman" w:cs="Times New Roman"/>
          <w:sz w:val="24"/>
          <w:szCs w:val="24"/>
        </w:rPr>
        <w:t>Canada’s postgraduate work permit offers an easy route to the “holy grail of immigration” – permanent residency</w:t>
      </w:r>
      <w:r>
        <w:rPr>
          <w:rFonts w:ascii="Times New Roman" w:hAnsi="Times New Roman" w:cs="Times New Roman"/>
          <w:sz w:val="24"/>
          <w:szCs w:val="24"/>
        </w:rPr>
        <w:t>;</w:t>
      </w:r>
      <w:r w:rsidR="00092C1E" w:rsidRPr="000A1D3A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students</w:t>
      </w:r>
      <w:r w:rsidR="00092C1E" w:rsidRPr="000A1D3A">
        <w:rPr>
          <w:rFonts w:ascii="Times New Roman" w:hAnsi="Times New Roman" w:cs="Times New Roman"/>
          <w:sz w:val="24"/>
          <w:szCs w:val="24"/>
        </w:rPr>
        <w:t xml:space="preserve"> are </w:t>
      </w:r>
      <w:r w:rsidR="006A63A2" w:rsidRPr="000A1D3A">
        <w:rPr>
          <w:rFonts w:ascii="Times New Roman" w:hAnsi="Times New Roman" w:cs="Times New Roman"/>
          <w:sz w:val="24"/>
          <w:szCs w:val="24"/>
        </w:rPr>
        <w:t>taking advantage of the program by</w:t>
      </w:r>
      <w:r w:rsidR="00071545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450585">
        <w:rPr>
          <w:rFonts w:ascii="Times New Roman" w:hAnsi="Times New Roman" w:cs="Times New Roman"/>
          <w:sz w:val="24"/>
          <w:szCs w:val="24"/>
        </w:rPr>
        <w:t xml:space="preserve">staying back after their studies and </w:t>
      </w:r>
      <w:r w:rsidR="00071545" w:rsidRPr="000A1D3A">
        <w:rPr>
          <w:rFonts w:ascii="Times New Roman" w:hAnsi="Times New Roman" w:cs="Times New Roman"/>
          <w:sz w:val="24"/>
          <w:szCs w:val="24"/>
        </w:rPr>
        <w:t>go</w:t>
      </w:r>
      <w:r w:rsidR="006A63A2" w:rsidRPr="000A1D3A">
        <w:rPr>
          <w:rFonts w:ascii="Times New Roman" w:hAnsi="Times New Roman" w:cs="Times New Roman"/>
          <w:sz w:val="24"/>
          <w:szCs w:val="24"/>
        </w:rPr>
        <w:t>ing</w:t>
      </w:r>
      <w:r w:rsidR="00071545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6154BB" w:rsidRPr="000A1D3A">
        <w:rPr>
          <w:rFonts w:ascii="Times New Roman" w:hAnsi="Times New Roman" w:cs="Times New Roman"/>
          <w:sz w:val="24"/>
          <w:szCs w:val="24"/>
        </w:rPr>
        <w:t>on to pursue permanent residency</w:t>
      </w:r>
      <w:r w:rsidR="00071545" w:rsidRPr="000A1D3A">
        <w:rPr>
          <w:rFonts w:ascii="Times New Roman" w:hAnsi="Times New Roman" w:cs="Times New Roman"/>
          <w:sz w:val="24"/>
          <w:szCs w:val="24"/>
        </w:rPr>
        <w:t xml:space="preserve"> in Canada</w:t>
      </w:r>
      <w:r w:rsidR="00CA130D">
        <w:rPr>
          <w:rFonts w:ascii="Times New Roman" w:hAnsi="Times New Roman" w:cs="Times New Roman"/>
          <w:sz w:val="24"/>
          <w:szCs w:val="24"/>
        </w:rPr>
        <w:t xml:space="preserve">. The </w:t>
      </w:r>
      <w:r w:rsidR="00450585">
        <w:rPr>
          <w:rFonts w:ascii="Times New Roman" w:hAnsi="Times New Roman" w:cs="Times New Roman"/>
          <w:sz w:val="24"/>
          <w:szCs w:val="24"/>
        </w:rPr>
        <w:t>implication</w:t>
      </w:r>
      <w:r w:rsidR="00CA130D">
        <w:rPr>
          <w:rFonts w:ascii="Times New Roman" w:hAnsi="Times New Roman" w:cs="Times New Roman"/>
          <w:sz w:val="24"/>
          <w:szCs w:val="24"/>
        </w:rPr>
        <w:t xml:space="preserve"> is that many students </w:t>
      </w:r>
      <w:r w:rsidR="00071545" w:rsidRPr="000A1D3A">
        <w:rPr>
          <w:rFonts w:ascii="Times New Roman" w:hAnsi="Times New Roman" w:cs="Times New Roman"/>
          <w:sz w:val="24"/>
          <w:szCs w:val="24"/>
        </w:rPr>
        <w:t xml:space="preserve">may not return to live in Nigeria during or after their </w:t>
      </w:r>
      <w:r w:rsidR="00CA130D">
        <w:rPr>
          <w:rFonts w:ascii="Times New Roman" w:hAnsi="Times New Roman" w:cs="Times New Roman"/>
          <w:sz w:val="24"/>
          <w:szCs w:val="24"/>
        </w:rPr>
        <w:t xml:space="preserve">studies, and </w:t>
      </w:r>
      <w:r w:rsidR="00450585">
        <w:rPr>
          <w:rFonts w:ascii="Times New Roman" w:hAnsi="Times New Roman" w:cs="Times New Roman"/>
          <w:sz w:val="24"/>
          <w:szCs w:val="24"/>
        </w:rPr>
        <w:t xml:space="preserve">possibly their entire </w:t>
      </w:r>
      <w:r w:rsidR="00071545" w:rsidRPr="000A1D3A">
        <w:rPr>
          <w:rFonts w:ascii="Times New Roman" w:hAnsi="Times New Roman" w:cs="Times New Roman"/>
          <w:sz w:val="24"/>
          <w:szCs w:val="24"/>
        </w:rPr>
        <w:t>productive years. Inadvertently, Nigeria is losing several generations of well-educated students and highly skilled workers in one swoop.</w:t>
      </w:r>
    </w:p>
    <w:p w14:paraId="4315674E" w14:textId="77777777" w:rsidR="00092C1E" w:rsidRPr="000A1D3A" w:rsidRDefault="00092C1E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2905E3" w14:textId="77777777" w:rsidR="009D08BF" w:rsidRPr="000A1D3A" w:rsidRDefault="00CA130D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01E6A" w:rsidRPr="000A1D3A">
        <w:rPr>
          <w:rFonts w:ascii="Times New Roman" w:hAnsi="Times New Roman" w:cs="Times New Roman"/>
          <w:sz w:val="24"/>
          <w:szCs w:val="24"/>
        </w:rPr>
        <w:t xml:space="preserve">he survey </w:t>
      </w:r>
      <w:r>
        <w:rPr>
          <w:rFonts w:ascii="Times New Roman" w:hAnsi="Times New Roman" w:cs="Times New Roman"/>
          <w:sz w:val="24"/>
          <w:szCs w:val="24"/>
        </w:rPr>
        <w:t xml:space="preserve">also found that 81% of actual migrants make financial remittances to Nigeria frequently; and there is a </w:t>
      </w:r>
      <w:r w:rsidR="00001E6A" w:rsidRPr="000A1D3A">
        <w:rPr>
          <w:rFonts w:ascii="Times New Roman" w:hAnsi="Times New Roman" w:cs="Times New Roman"/>
          <w:sz w:val="24"/>
          <w:szCs w:val="24"/>
        </w:rPr>
        <w:t xml:space="preserve">strong connection </w:t>
      </w:r>
      <w:r w:rsidR="00450585">
        <w:rPr>
          <w:rFonts w:ascii="Times New Roman" w:hAnsi="Times New Roman" w:cs="Times New Roman"/>
          <w:sz w:val="24"/>
          <w:szCs w:val="24"/>
        </w:rPr>
        <w:t>between remittances and</w:t>
      </w:r>
      <w:r w:rsidR="009D08BF" w:rsidRPr="000A1D3A">
        <w:rPr>
          <w:rFonts w:ascii="Times New Roman" w:hAnsi="Times New Roman" w:cs="Times New Roman"/>
          <w:sz w:val="24"/>
          <w:szCs w:val="24"/>
        </w:rPr>
        <w:t xml:space="preserve"> Family Upkeep (85%), Charity (3</w:t>
      </w:r>
      <w:r w:rsidR="00450585">
        <w:rPr>
          <w:rFonts w:ascii="Times New Roman" w:hAnsi="Times New Roman" w:cs="Times New Roman"/>
          <w:sz w:val="24"/>
          <w:szCs w:val="24"/>
        </w:rPr>
        <w:t>9%), Business Investments (16%)</w:t>
      </w:r>
      <w:r w:rsidR="009D08BF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2F0FF8">
        <w:rPr>
          <w:rFonts w:ascii="Times New Roman" w:hAnsi="Times New Roman" w:cs="Times New Roman"/>
          <w:sz w:val="24"/>
          <w:szCs w:val="24"/>
        </w:rPr>
        <w:t xml:space="preserve">and </w:t>
      </w:r>
      <w:r w:rsidR="009D08BF" w:rsidRPr="000A1D3A">
        <w:rPr>
          <w:rFonts w:ascii="Times New Roman" w:hAnsi="Times New Roman" w:cs="Times New Roman"/>
          <w:sz w:val="24"/>
          <w:szCs w:val="24"/>
        </w:rPr>
        <w:t>Bu</w:t>
      </w:r>
      <w:r w:rsidR="002F0FF8">
        <w:rPr>
          <w:rFonts w:ascii="Times New Roman" w:hAnsi="Times New Roman" w:cs="Times New Roman"/>
          <w:sz w:val="24"/>
          <w:szCs w:val="24"/>
        </w:rPr>
        <w:t>ilding</w:t>
      </w:r>
      <w:r w:rsidR="009D08BF" w:rsidRPr="000A1D3A">
        <w:rPr>
          <w:rFonts w:ascii="Times New Roman" w:hAnsi="Times New Roman" w:cs="Times New Roman"/>
          <w:sz w:val="24"/>
          <w:szCs w:val="24"/>
        </w:rPr>
        <w:t xml:space="preserve"> Projects (14%), </w:t>
      </w:r>
      <w:r w:rsidR="002F0FF8">
        <w:rPr>
          <w:rFonts w:ascii="Times New Roman" w:hAnsi="Times New Roman" w:cs="Times New Roman"/>
          <w:sz w:val="24"/>
          <w:szCs w:val="24"/>
        </w:rPr>
        <w:t xml:space="preserve">which were </w:t>
      </w:r>
      <w:r w:rsidR="009D08BF" w:rsidRPr="000A1D3A">
        <w:rPr>
          <w:rFonts w:ascii="Times New Roman" w:hAnsi="Times New Roman" w:cs="Times New Roman"/>
          <w:sz w:val="24"/>
          <w:szCs w:val="24"/>
        </w:rPr>
        <w:t xml:space="preserve">identified as the </w:t>
      </w:r>
      <w:r w:rsidR="0024463B" w:rsidRPr="000A1D3A">
        <w:rPr>
          <w:rFonts w:ascii="Times New Roman" w:hAnsi="Times New Roman" w:cs="Times New Roman"/>
          <w:sz w:val="24"/>
          <w:szCs w:val="24"/>
        </w:rPr>
        <w:t>major purposes for sending money back to Nigeria</w:t>
      </w:r>
      <w:r w:rsidR="009D08BF" w:rsidRPr="000A1D3A">
        <w:rPr>
          <w:rFonts w:ascii="Times New Roman" w:hAnsi="Times New Roman" w:cs="Times New Roman"/>
          <w:sz w:val="24"/>
          <w:szCs w:val="24"/>
        </w:rPr>
        <w:t xml:space="preserve">. </w:t>
      </w:r>
      <w:r w:rsidR="002F0FF8">
        <w:rPr>
          <w:rFonts w:ascii="Times New Roman" w:hAnsi="Times New Roman" w:cs="Times New Roman"/>
          <w:sz w:val="24"/>
          <w:szCs w:val="24"/>
        </w:rPr>
        <w:t xml:space="preserve">Lastly, in </w:t>
      </w:r>
      <w:r w:rsidR="009D08BF" w:rsidRPr="000A1D3A">
        <w:rPr>
          <w:rFonts w:ascii="Times New Roman" w:hAnsi="Times New Roman" w:cs="Times New Roman"/>
          <w:sz w:val="24"/>
          <w:szCs w:val="24"/>
        </w:rPr>
        <w:t xml:space="preserve">spite </w:t>
      </w:r>
      <w:r w:rsidR="002F0FF8">
        <w:rPr>
          <w:rFonts w:ascii="Times New Roman" w:hAnsi="Times New Roman" w:cs="Times New Roman"/>
          <w:sz w:val="24"/>
          <w:szCs w:val="24"/>
        </w:rPr>
        <w:t xml:space="preserve">of </w:t>
      </w:r>
      <w:r w:rsidR="009D08BF" w:rsidRPr="000A1D3A">
        <w:rPr>
          <w:rFonts w:ascii="Times New Roman" w:hAnsi="Times New Roman" w:cs="Times New Roman"/>
          <w:sz w:val="24"/>
          <w:szCs w:val="24"/>
        </w:rPr>
        <w:t>the enduring connection to</w:t>
      </w:r>
      <w:r w:rsidR="002F0FF8">
        <w:rPr>
          <w:rFonts w:ascii="Times New Roman" w:hAnsi="Times New Roman" w:cs="Times New Roman"/>
          <w:sz w:val="24"/>
          <w:szCs w:val="24"/>
        </w:rPr>
        <w:t xml:space="preserve"> Nigeria through remittances,</w:t>
      </w:r>
      <w:r w:rsidR="009D08BF" w:rsidRPr="000A1D3A">
        <w:rPr>
          <w:rFonts w:ascii="Times New Roman" w:hAnsi="Times New Roman" w:cs="Times New Roman"/>
          <w:sz w:val="24"/>
          <w:szCs w:val="24"/>
        </w:rPr>
        <w:t xml:space="preserve"> most </w:t>
      </w:r>
      <w:r w:rsidR="002F0FF8">
        <w:rPr>
          <w:rFonts w:ascii="Times New Roman" w:hAnsi="Times New Roman" w:cs="Times New Roman"/>
          <w:sz w:val="24"/>
          <w:szCs w:val="24"/>
        </w:rPr>
        <w:t xml:space="preserve">actual migrants </w:t>
      </w:r>
      <w:r w:rsidR="009D08BF" w:rsidRPr="000A1D3A">
        <w:rPr>
          <w:rFonts w:ascii="Times New Roman" w:hAnsi="Times New Roman" w:cs="Times New Roman"/>
          <w:sz w:val="24"/>
          <w:szCs w:val="24"/>
        </w:rPr>
        <w:t xml:space="preserve">are not particularly enthusiastic about returning to settle back in the country sometime in the future. In fact, 64% </w:t>
      </w:r>
      <w:r w:rsidR="002F0FF8">
        <w:rPr>
          <w:rFonts w:ascii="Times New Roman" w:hAnsi="Times New Roman" w:cs="Times New Roman"/>
          <w:sz w:val="24"/>
          <w:szCs w:val="24"/>
        </w:rPr>
        <w:t xml:space="preserve">said </w:t>
      </w:r>
      <w:r w:rsidR="009D08BF" w:rsidRPr="000A1D3A">
        <w:rPr>
          <w:rFonts w:ascii="Times New Roman" w:hAnsi="Times New Roman" w:cs="Times New Roman"/>
          <w:sz w:val="24"/>
          <w:szCs w:val="24"/>
        </w:rPr>
        <w:t xml:space="preserve">had no such plans; </w:t>
      </w:r>
      <w:r w:rsidR="002F0FF8">
        <w:rPr>
          <w:rFonts w:ascii="Times New Roman" w:hAnsi="Times New Roman" w:cs="Times New Roman"/>
          <w:sz w:val="24"/>
          <w:szCs w:val="24"/>
        </w:rPr>
        <w:t>and t</w:t>
      </w:r>
      <w:r w:rsidR="009D08BF" w:rsidRPr="000A1D3A">
        <w:rPr>
          <w:rFonts w:ascii="Times New Roman" w:hAnsi="Times New Roman" w:cs="Times New Roman"/>
          <w:sz w:val="24"/>
          <w:szCs w:val="24"/>
        </w:rPr>
        <w:t xml:space="preserve">his finding of unwillingness to return to live in Nigeria presents a major challenge to the benefits of brain gain for </w:t>
      </w:r>
      <w:r w:rsidR="00450585">
        <w:rPr>
          <w:rFonts w:ascii="Times New Roman" w:hAnsi="Times New Roman" w:cs="Times New Roman"/>
          <w:sz w:val="24"/>
          <w:szCs w:val="24"/>
        </w:rPr>
        <w:t>the country</w:t>
      </w:r>
      <w:r w:rsidR="009D08BF" w:rsidRPr="000A1D3A">
        <w:rPr>
          <w:rFonts w:ascii="Times New Roman" w:hAnsi="Times New Roman" w:cs="Times New Roman"/>
          <w:sz w:val="24"/>
          <w:szCs w:val="24"/>
        </w:rPr>
        <w:t>.</w:t>
      </w:r>
    </w:p>
    <w:p w14:paraId="6BD3942D" w14:textId="77777777" w:rsidR="009D08BF" w:rsidRDefault="009D08BF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E883D3" w14:textId="77777777" w:rsidR="00CA130D" w:rsidRPr="00CA130D" w:rsidRDefault="00CA130D" w:rsidP="008350F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Summary</w:t>
      </w:r>
    </w:p>
    <w:p w14:paraId="29160AB3" w14:textId="77777777" w:rsidR="00575666" w:rsidRDefault="001C2C06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D3A">
        <w:rPr>
          <w:rFonts w:ascii="Times New Roman" w:hAnsi="Times New Roman" w:cs="Times New Roman"/>
          <w:sz w:val="24"/>
          <w:szCs w:val="24"/>
        </w:rPr>
        <w:t>In summary, the study</w:t>
      </w:r>
      <w:r w:rsidR="0024463B" w:rsidRPr="000A1D3A">
        <w:rPr>
          <w:rFonts w:ascii="Times New Roman" w:hAnsi="Times New Roman" w:cs="Times New Roman"/>
          <w:sz w:val="24"/>
          <w:szCs w:val="24"/>
        </w:rPr>
        <w:t xml:space="preserve"> highlights that “Canada Rush” </w:t>
      </w:r>
      <w:r w:rsidRPr="000A1D3A">
        <w:rPr>
          <w:rFonts w:ascii="Times New Roman" w:hAnsi="Times New Roman" w:cs="Times New Roman"/>
          <w:sz w:val="24"/>
          <w:szCs w:val="24"/>
        </w:rPr>
        <w:t xml:space="preserve">stems from </w:t>
      </w:r>
      <w:r w:rsidR="002F0FF8">
        <w:rPr>
          <w:rFonts w:ascii="Times New Roman" w:hAnsi="Times New Roman" w:cs="Times New Roman"/>
          <w:sz w:val="24"/>
          <w:szCs w:val="24"/>
        </w:rPr>
        <w:t xml:space="preserve">the </w:t>
      </w:r>
      <w:r w:rsidRPr="000A1D3A">
        <w:rPr>
          <w:rFonts w:ascii="Times New Roman" w:hAnsi="Times New Roman" w:cs="Times New Roman"/>
          <w:sz w:val="24"/>
          <w:szCs w:val="24"/>
        </w:rPr>
        <w:t>weak</w:t>
      </w:r>
      <w:r w:rsidR="00C92C18" w:rsidRPr="000A1D3A">
        <w:rPr>
          <w:rFonts w:ascii="Times New Roman" w:hAnsi="Times New Roman" w:cs="Times New Roman"/>
          <w:sz w:val="24"/>
          <w:szCs w:val="24"/>
        </w:rPr>
        <w:t xml:space="preserve"> Nigerian economy</w:t>
      </w:r>
      <w:r w:rsidRPr="000A1D3A">
        <w:rPr>
          <w:rFonts w:ascii="Times New Roman" w:hAnsi="Times New Roman" w:cs="Times New Roman"/>
          <w:sz w:val="24"/>
          <w:szCs w:val="24"/>
        </w:rPr>
        <w:t xml:space="preserve">, coupled with </w:t>
      </w:r>
      <w:r w:rsidR="002F0FF8">
        <w:rPr>
          <w:rFonts w:ascii="Times New Roman" w:hAnsi="Times New Roman" w:cs="Times New Roman"/>
          <w:sz w:val="24"/>
          <w:szCs w:val="24"/>
        </w:rPr>
        <w:t xml:space="preserve">the </w:t>
      </w:r>
      <w:r w:rsidRPr="000A1D3A">
        <w:rPr>
          <w:rFonts w:ascii="Times New Roman" w:hAnsi="Times New Roman" w:cs="Times New Roman"/>
          <w:sz w:val="24"/>
          <w:szCs w:val="24"/>
        </w:rPr>
        <w:t>spate of widespread insecurity</w:t>
      </w:r>
      <w:r w:rsidR="00BD4070">
        <w:rPr>
          <w:rFonts w:ascii="Times New Roman" w:hAnsi="Times New Roman" w:cs="Times New Roman"/>
          <w:sz w:val="24"/>
          <w:szCs w:val="24"/>
        </w:rPr>
        <w:t xml:space="preserve"> in the country</w:t>
      </w:r>
      <w:r w:rsidRPr="000A1D3A">
        <w:rPr>
          <w:rFonts w:ascii="Times New Roman" w:hAnsi="Times New Roman" w:cs="Times New Roman"/>
          <w:sz w:val="24"/>
          <w:szCs w:val="24"/>
        </w:rPr>
        <w:t xml:space="preserve"> (push factors)</w:t>
      </w:r>
      <w:r w:rsidR="002F0FF8">
        <w:rPr>
          <w:rFonts w:ascii="Times New Roman" w:hAnsi="Times New Roman" w:cs="Times New Roman"/>
          <w:sz w:val="24"/>
          <w:szCs w:val="24"/>
        </w:rPr>
        <w:t xml:space="preserve">. </w:t>
      </w:r>
      <w:r w:rsidR="002F0FF8" w:rsidRPr="000A1D3A">
        <w:rPr>
          <w:rFonts w:ascii="Times New Roman" w:hAnsi="Times New Roman" w:cs="Times New Roman"/>
          <w:sz w:val="24"/>
          <w:szCs w:val="24"/>
        </w:rPr>
        <w:t>Simply put, Nigerians are not emigrating to Canada because they want to, they are going th</w:t>
      </w:r>
      <w:r w:rsidR="002F0FF8">
        <w:rPr>
          <w:rFonts w:ascii="Times New Roman" w:hAnsi="Times New Roman" w:cs="Times New Roman"/>
          <w:sz w:val="24"/>
          <w:szCs w:val="24"/>
        </w:rPr>
        <w:t xml:space="preserve">ere because they do not believe </w:t>
      </w:r>
      <w:r w:rsidR="002F0FF8" w:rsidRPr="000A1D3A">
        <w:rPr>
          <w:rFonts w:ascii="Times New Roman" w:hAnsi="Times New Roman" w:cs="Times New Roman"/>
          <w:sz w:val="24"/>
          <w:szCs w:val="24"/>
        </w:rPr>
        <w:t xml:space="preserve">Nigeria </w:t>
      </w:r>
      <w:r w:rsidR="002F0FF8">
        <w:rPr>
          <w:rFonts w:ascii="Times New Roman" w:hAnsi="Times New Roman" w:cs="Times New Roman"/>
          <w:sz w:val="24"/>
          <w:szCs w:val="24"/>
        </w:rPr>
        <w:t>provides them any opportunities</w:t>
      </w:r>
      <w:r w:rsidR="002F0FF8" w:rsidRPr="000A1D3A">
        <w:rPr>
          <w:rFonts w:ascii="Times New Roman" w:hAnsi="Times New Roman" w:cs="Times New Roman"/>
          <w:sz w:val="24"/>
          <w:szCs w:val="24"/>
        </w:rPr>
        <w:t xml:space="preserve">, and security, to thrive as citizens. </w:t>
      </w:r>
      <w:r w:rsidR="002F0FF8">
        <w:rPr>
          <w:rFonts w:ascii="Times New Roman" w:hAnsi="Times New Roman" w:cs="Times New Roman"/>
          <w:sz w:val="24"/>
          <w:szCs w:val="24"/>
        </w:rPr>
        <w:t>However,</w:t>
      </w:r>
      <w:r w:rsidR="00C92C18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2F0FF8">
        <w:rPr>
          <w:rFonts w:ascii="Times New Roman" w:hAnsi="Times New Roman" w:cs="Times New Roman"/>
          <w:sz w:val="24"/>
          <w:szCs w:val="24"/>
        </w:rPr>
        <w:t xml:space="preserve">on the other hand, </w:t>
      </w:r>
      <w:proofErr w:type="spellStart"/>
      <w:r w:rsidR="002F0FF8">
        <w:rPr>
          <w:rFonts w:ascii="Times New Roman" w:hAnsi="Times New Roman" w:cs="Times New Roman"/>
          <w:sz w:val="24"/>
          <w:szCs w:val="24"/>
        </w:rPr>
        <w:t>f</w:t>
      </w:r>
      <w:r w:rsidRPr="000A1D3A">
        <w:rPr>
          <w:rFonts w:ascii="Times New Roman" w:hAnsi="Times New Roman" w:cs="Times New Roman"/>
          <w:sz w:val="24"/>
          <w:szCs w:val="24"/>
        </w:rPr>
        <w:t>avourable</w:t>
      </w:r>
      <w:proofErr w:type="spellEnd"/>
      <w:r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24463B" w:rsidRPr="000A1D3A">
        <w:rPr>
          <w:rFonts w:ascii="Times New Roman" w:hAnsi="Times New Roman" w:cs="Times New Roman"/>
          <w:sz w:val="24"/>
          <w:szCs w:val="24"/>
        </w:rPr>
        <w:t>Canad</w:t>
      </w:r>
      <w:r w:rsidR="003D13D5" w:rsidRPr="000A1D3A">
        <w:rPr>
          <w:rFonts w:ascii="Times New Roman" w:hAnsi="Times New Roman" w:cs="Times New Roman"/>
          <w:sz w:val="24"/>
          <w:szCs w:val="24"/>
        </w:rPr>
        <w:t>ian immigration</w:t>
      </w:r>
      <w:r w:rsidR="002F0FF8">
        <w:rPr>
          <w:rFonts w:ascii="Times New Roman" w:hAnsi="Times New Roman" w:cs="Times New Roman"/>
          <w:sz w:val="24"/>
          <w:szCs w:val="24"/>
        </w:rPr>
        <w:t xml:space="preserve"> policies</w:t>
      </w:r>
      <w:r w:rsidRPr="000A1D3A">
        <w:rPr>
          <w:rFonts w:ascii="Times New Roman" w:hAnsi="Times New Roman" w:cs="Times New Roman"/>
          <w:sz w:val="24"/>
          <w:szCs w:val="24"/>
        </w:rPr>
        <w:t xml:space="preserve"> (pull factors)</w:t>
      </w:r>
      <w:r w:rsidR="002F0FF8">
        <w:rPr>
          <w:rFonts w:ascii="Times New Roman" w:hAnsi="Times New Roman" w:cs="Times New Roman"/>
          <w:sz w:val="24"/>
          <w:szCs w:val="24"/>
        </w:rPr>
        <w:t xml:space="preserve"> are also making</w:t>
      </w:r>
      <w:r w:rsidR="003D13D5" w:rsidRPr="000A1D3A">
        <w:rPr>
          <w:rFonts w:ascii="Times New Roman" w:hAnsi="Times New Roman" w:cs="Times New Roman"/>
          <w:sz w:val="24"/>
          <w:szCs w:val="24"/>
        </w:rPr>
        <w:t xml:space="preserve"> it easy for </w:t>
      </w:r>
      <w:r w:rsidR="002F0FF8">
        <w:rPr>
          <w:rFonts w:ascii="Times New Roman" w:hAnsi="Times New Roman" w:cs="Times New Roman"/>
          <w:sz w:val="24"/>
          <w:szCs w:val="24"/>
        </w:rPr>
        <w:t>well-</w:t>
      </w:r>
      <w:r w:rsidR="002F0FF8" w:rsidRPr="000A1D3A">
        <w:rPr>
          <w:rFonts w:ascii="Times New Roman" w:hAnsi="Times New Roman" w:cs="Times New Roman"/>
          <w:sz w:val="24"/>
          <w:szCs w:val="24"/>
        </w:rPr>
        <w:t>educated</w:t>
      </w:r>
      <w:r w:rsidR="003D13D5" w:rsidRPr="000A1D3A">
        <w:rPr>
          <w:rFonts w:ascii="Times New Roman" w:hAnsi="Times New Roman" w:cs="Times New Roman"/>
          <w:sz w:val="24"/>
          <w:szCs w:val="24"/>
        </w:rPr>
        <w:t xml:space="preserve"> and highly skilled Nigerians to migrate</w:t>
      </w:r>
      <w:r w:rsidR="002F0FF8">
        <w:rPr>
          <w:rFonts w:ascii="Times New Roman" w:hAnsi="Times New Roman" w:cs="Times New Roman"/>
          <w:sz w:val="24"/>
          <w:szCs w:val="24"/>
        </w:rPr>
        <w:t>; and this trend</w:t>
      </w:r>
      <w:r w:rsidR="003D13D5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A24EB6">
        <w:rPr>
          <w:rFonts w:ascii="Times New Roman" w:hAnsi="Times New Roman" w:cs="Times New Roman"/>
          <w:sz w:val="24"/>
          <w:szCs w:val="24"/>
        </w:rPr>
        <w:t xml:space="preserve">is </w:t>
      </w:r>
      <w:r w:rsidR="003D13D5" w:rsidRPr="000A1D3A">
        <w:rPr>
          <w:rFonts w:ascii="Times New Roman" w:hAnsi="Times New Roman" w:cs="Times New Roman"/>
          <w:sz w:val="24"/>
          <w:szCs w:val="24"/>
        </w:rPr>
        <w:t>not likely to abate soon.</w:t>
      </w:r>
      <w:r w:rsidR="00BB4008" w:rsidRPr="000A1D3A">
        <w:rPr>
          <w:rFonts w:ascii="Times New Roman" w:hAnsi="Times New Roman" w:cs="Times New Roman"/>
          <w:sz w:val="24"/>
          <w:szCs w:val="24"/>
        </w:rPr>
        <w:t xml:space="preserve"> </w:t>
      </w:r>
      <w:r w:rsidR="00A24EB6">
        <w:rPr>
          <w:rFonts w:ascii="Times New Roman" w:hAnsi="Times New Roman" w:cs="Times New Roman"/>
          <w:sz w:val="24"/>
          <w:szCs w:val="24"/>
        </w:rPr>
        <w:t>Our</w:t>
      </w:r>
      <w:r w:rsidR="003D13D5" w:rsidRPr="000A1D3A">
        <w:rPr>
          <w:rFonts w:ascii="Times New Roman" w:hAnsi="Times New Roman" w:cs="Times New Roman"/>
          <w:sz w:val="24"/>
          <w:szCs w:val="24"/>
        </w:rPr>
        <w:t xml:space="preserve"> study </w:t>
      </w:r>
      <w:r w:rsidR="00A24EB6">
        <w:rPr>
          <w:rFonts w:ascii="Times New Roman" w:hAnsi="Times New Roman" w:cs="Times New Roman"/>
          <w:sz w:val="24"/>
          <w:szCs w:val="24"/>
        </w:rPr>
        <w:t>highlights</w:t>
      </w:r>
      <w:r w:rsidR="003D13D5" w:rsidRPr="000A1D3A">
        <w:rPr>
          <w:rFonts w:ascii="Times New Roman" w:hAnsi="Times New Roman" w:cs="Times New Roman"/>
          <w:sz w:val="24"/>
          <w:szCs w:val="24"/>
        </w:rPr>
        <w:t xml:space="preserve"> existential gaps in government’s inability to stimulate a strong thriving economy, galvanize an effective security architecture that delivers security to all citizens, and promote institutional reforms to deliver public goods to citizens. </w:t>
      </w:r>
    </w:p>
    <w:p w14:paraId="4DA52EB9" w14:textId="77777777" w:rsidR="002F0FF8" w:rsidRPr="000A1D3A" w:rsidRDefault="002F0FF8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FE43CD" w14:textId="77777777" w:rsidR="00BB4008" w:rsidRPr="000A1D3A" w:rsidRDefault="00BB4008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D3A">
        <w:rPr>
          <w:rFonts w:ascii="Times New Roman" w:hAnsi="Times New Roman" w:cs="Times New Roman"/>
          <w:sz w:val="24"/>
          <w:szCs w:val="24"/>
        </w:rPr>
        <w:t xml:space="preserve">Regardless, there is every need to strengthen current policies that stimulate </w:t>
      </w:r>
      <w:r w:rsidR="00BD4070">
        <w:rPr>
          <w:rFonts w:ascii="Times New Roman" w:hAnsi="Times New Roman" w:cs="Times New Roman"/>
          <w:sz w:val="24"/>
          <w:szCs w:val="24"/>
        </w:rPr>
        <w:t xml:space="preserve">economic </w:t>
      </w:r>
      <w:r w:rsidR="00A24EB6">
        <w:rPr>
          <w:rFonts w:ascii="Times New Roman" w:hAnsi="Times New Roman" w:cs="Times New Roman"/>
          <w:sz w:val="24"/>
          <w:szCs w:val="24"/>
        </w:rPr>
        <w:t>growth and</w:t>
      </w:r>
      <w:r w:rsidRPr="000A1D3A">
        <w:rPr>
          <w:rFonts w:ascii="Times New Roman" w:hAnsi="Times New Roman" w:cs="Times New Roman"/>
          <w:sz w:val="24"/>
          <w:szCs w:val="24"/>
        </w:rPr>
        <w:t xml:space="preserve"> development in the country</w:t>
      </w:r>
      <w:r w:rsidR="00A24EB6">
        <w:rPr>
          <w:rFonts w:ascii="Times New Roman" w:hAnsi="Times New Roman" w:cs="Times New Roman"/>
          <w:sz w:val="24"/>
          <w:szCs w:val="24"/>
        </w:rPr>
        <w:t>,</w:t>
      </w:r>
      <w:r w:rsidRPr="000A1D3A">
        <w:rPr>
          <w:rFonts w:ascii="Times New Roman" w:hAnsi="Times New Roman" w:cs="Times New Roman"/>
          <w:sz w:val="24"/>
          <w:szCs w:val="24"/>
        </w:rPr>
        <w:t xml:space="preserve"> which </w:t>
      </w:r>
      <w:r w:rsidR="0073310E" w:rsidRPr="000A1D3A">
        <w:rPr>
          <w:rFonts w:ascii="Times New Roman" w:hAnsi="Times New Roman" w:cs="Times New Roman"/>
          <w:sz w:val="24"/>
          <w:szCs w:val="24"/>
        </w:rPr>
        <w:t xml:space="preserve">will </w:t>
      </w:r>
      <w:r w:rsidRPr="000A1D3A">
        <w:rPr>
          <w:rFonts w:ascii="Times New Roman" w:hAnsi="Times New Roman" w:cs="Times New Roman"/>
          <w:sz w:val="24"/>
          <w:szCs w:val="24"/>
        </w:rPr>
        <w:t>make staying in Nigeria an attractive option. At the very least, the government needs to invest more in</w:t>
      </w:r>
      <w:r w:rsidR="00541174" w:rsidRPr="000A1D3A">
        <w:rPr>
          <w:rFonts w:ascii="Times New Roman" w:hAnsi="Times New Roman" w:cs="Times New Roman"/>
          <w:sz w:val="24"/>
          <w:szCs w:val="24"/>
        </w:rPr>
        <w:t xml:space="preserve"> basic infrastructure</w:t>
      </w:r>
      <w:r w:rsidR="0076543F" w:rsidRPr="000A1D3A">
        <w:rPr>
          <w:rFonts w:ascii="Times New Roman" w:hAnsi="Times New Roman" w:cs="Times New Roman"/>
          <w:sz w:val="24"/>
          <w:szCs w:val="24"/>
        </w:rPr>
        <w:t xml:space="preserve"> and actively tackle corruption</w:t>
      </w:r>
      <w:r w:rsidRPr="000A1D3A">
        <w:rPr>
          <w:rFonts w:ascii="Times New Roman" w:hAnsi="Times New Roman" w:cs="Times New Roman"/>
          <w:sz w:val="24"/>
          <w:szCs w:val="24"/>
        </w:rPr>
        <w:t xml:space="preserve">. Furthermore, the country can position itself to more actively take advantage of its youth bulge to be a hub for </w:t>
      </w:r>
      <w:r w:rsidR="00BD4070">
        <w:rPr>
          <w:rFonts w:ascii="Times New Roman" w:hAnsi="Times New Roman" w:cs="Times New Roman"/>
          <w:sz w:val="24"/>
          <w:szCs w:val="24"/>
        </w:rPr>
        <w:t xml:space="preserve">technology, </w:t>
      </w:r>
      <w:r w:rsidRPr="000A1D3A">
        <w:rPr>
          <w:rFonts w:ascii="Times New Roman" w:hAnsi="Times New Roman" w:cs="Times New Roman"/>
          <w:sz w:val="24"/>
          <w:szCs w:val="24"/>
        </w:rPr>
        <w:t xml:space="preserve">industry and manpower development. The government should also strengthen policies and programs aimed at actively managing </w:t>
      </w:r>
      <w:proofErr w:type="spellStart"/>
      <w:r w:rsidRPr="000A1D3A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0A1D3A">
        <w:rPr>
          <w:rFonts w:ascii="Times New Roman" w:hAnsi="Times New Roman" w:cs="Times New Roman"/>
          <w:sz w:val="24"/>
          <w:szCs w:val="24"/>
        </w:rPr>
        <w:t xml:space="preserve"> migration from the country</w:t>
      </w:r>
      <w:r w:rsidR="003D13D5" w:rsidRPr="000A1D3A">
        <w:rPr>
          <w:rFonts w:ascii="Times New Roman" w:hAnsi="Times New Roman" w:cs="Times New Roman"/>
          <w:sz w:val="24"/>
          <w:szCs w:val="24"/>
        </w:rPr>
        <w:t xml:space="preserve"> by engaging with foreign partners. Canada had signaled interest to work with Nigeria in this direction with the visit of Canada’s Immigration Minister to Nigeria in May 2018</w:t>
      </w:r>
      <w:r w:rsidR="00A24EB6">
        <w:rPr>
          <w:rFonts w:ascii="Times New Roman" w:hAnsi="Times New Roman" w:cs="Times New Roman"/>
          <w:sz w:val="24"/>
          <w:szCs w:val="24"/>
        </w:rPr>
        <w:t>,</w:t>
      </w:r>
      <w:r w:rsidR="003D13D5" w:rsidRPr="000A1D3A">
        <w:rPr>
          <w:rFonts w:ascii="Times New Roman" w:hAnsi="Times New Roman" w:cs="Times New Roman"/>
          <w:sz w:val="24"/>
          <w:szCs w:val="24"/>
        </w:rPr>
        <w:t xml:space="preserve"> to engage support from Nigeria’s government to tackle irregular migration.</w:t>
      </w:r>
      <w:r w:rsidR="00541174" w:rsidRPr="000A1D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7BEC16" w14:textId="77777777" w:rsidR="0073310E" w:rsidRPr="000A1D3A" w:rsidRDefault="0073310E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1CCEF3" w14:textId="77777777" w:rsidR="001F3855" w:rsidRPr="000A1D3A" w:rsidRDefault="001F3855" w:rsidP="008350F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D3A">
        <w:rPr>
          <w:rFonts w:ascii="Times New Roman" w:hAnsi="Times New Roman" w:cs="Times New Roman"/>
          <w:b/>
          <w:sz w:val="24"/>
          <w:szCs w:val="24"/>
        </w:rPr>
        <w:t>Dr. Bell Ihua</w:t>
      </w:r>
    </w:p>
    <w:p w14:paraId="063C1AA5" w14:textId="77777777" w:rsidR="00000546" w:rsidRPr="000A1D3A" w:rsidRDefault="001F3855" w:rsidP="008350F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D3A">
        <w:rPr>
          <w:rFonts w:ascii="Times New Roman" w:hAnsi="Times New Roman" w:cs="Times New Roman"/>
          <w:b/>
          <w:sz w:val="24"/>
          <w:szCs w:val="24"/>
        </w:rPr>
        <w:t xml:space="preserve">Executive Director, </w:t>
      </w:r>
    </w:p>
    <w:p w14:paraId="4AD6E1AA" w14:textId="77777777" w:rsidR="001F3855" w:rsidRDefault="001F3855" w:rsidP="008350F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D3A">
        <w:rPr>
          <w:rFonts w:ascii="Times New Roman" w:hAnsi="Times New Roman" w:cs="Times New Roman"/>
          <w:b/>
          <w:sz w:val="24"/>
          <w:szCs w:val="24"/>
        </w:rPr>
        <w:t>Africa Polling Institute (API)</w:t>
      </w:r>
    </w:p>
    <w:p w14:paraId="309C19AA" w14:textId="77777777" w:rsidR="008350F1" w:rsidRDefault="008350F1" w:rsidP="008350F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915F9A" w14:textId="77777777" w:rsidR="00A24EB6" w:rsidRPr="00A24EB6" w:rsidRDefault="00A24EB6" w:rsidP="008350F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EB6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8" w:history="1">
        <w:r w:rsidRPr="00B325E3">
          <w:rPr>
            <w:rStyle w:val="Hyperlink"/>
            <w:rFonts w:ascii="Times New Roman" w:hAnsi="Times New Roman" w:cs="Times New Roman"/>
            <w:sz w:val="24"/>
            <w:szCs w:val="24"/>
          </w:rPr>
          <w:t>info@africapolling.org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Website: </w:t>
      </w:r>
      <w:hyperlink r:id="rId9" w:history="1">
        <w:r w:rsidRPr="00B325E3">
          <w:rPr>
            <w:rStyle w:val="Hyperlink"/>
            <w:rFonts w:ascii="Times New Roman" w:hAnsi="Times New Roman" w:cs="Times New Roman"/>
            <w:sz w:val="24"/>
            <w:szCs w:val="24"/>
          </w:rPr>
          <w:t>www.africapolling.org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2959">
        <w:rPr>
          <w:rFonts w:ascii="Times New Roman" w:hAnsi="Times New Roman" w:cs="Times New Roman"/>
          <w:sz w:val="24"/>
          <w:szCs w:val="24"/>
        </w:rPr>
        <w:tab/>
        <w:t xml:space="preserve">Tel: +234 8064841888. </w:t>
      </w:r>
    </w:p>
    <w:sectPr w:rsidR="00A24EB6" w:rsidRPr="00A24EB6" w:rsidSect="00CF0A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567" w:right="794" w:bottom="567" w:left="7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E3133D" w14:textId="77777777" w:rsidR="008B6CC4" w:rsidRDefault="008B6CC4" w:rsidP="0042126B">
      <w:pPr>
        <w:spacing w:after="0" w:line="240" w:lineRule="auto"/>
      </w:pPr>
      <w:r>
        <w:separator/>
      </w:r>
    </w:p>
  </w:endnote>
  <w:endnote w:type="continuationSeparator" w:id="0">
    <w:p w14:paraId="66F5FD62" w14:textId="77777777" w:rsidR="008B6CC4" w:rsidRDefault="008B6CC4" w:rsidP="0042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EA5BC" w14:textId="77777777" w:rsidR="0042126B" w:rsidRDefault="004212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5DD189" w14:textId="77777777" w:rsidR="0042126B" w:rsidRDefault="004212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95B02" w14:textId="77777777" w:rsidR="0042126B" w:rsidRDefault="004212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6E97A9" w14:textId="77777777" w:rsidR="008B6CC4" w:rsidRDefault="008B6CC4" w:rsidP="0042126B">
      <w:pPr>
        <w:spacing w:after="0" w:line="240" w:lineRule="auto"/>
      </w:pPr>
      <w:r>
        <w:separator/>
      </w:r>
    </w:p>
  </w:footnote>
  <w:footnote w:type="continuationSeparator" w:id="0">
    <w:p w14:paraId="2B837766" w14:textId="77777777" w:rsidR="008B6CC4" w:rsidRDefault="008B6CC4" w:rsidP="00421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7CB48" w14:textId="77777777" w:rsidR="0042126B" w:rsidRDefault="004212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73353" w14:textId="77777777" w:rsidR="0042126B" w:rsidRDefault="004212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5FB78" w14:textId="77777777" w:rsidR="0042126B" w:rsidRDefault="004212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AC2"/>
    <w:rsid w:val="00000546"/>
    <w:rsid w:val="00001E6A"/>
    <w:rsid w:val="00004EFF"/>
    <w:rsid w:val="00011A93"/>
    <w:rsid w:val="00012334"/>
    <w:rsid w:val="00015359"/>
    <w:rsid w:val="00016128"/>
    <w:rsid w:val="00024BFA"/>
    <w:rsid w:val="000371C5"/>
    <w:rsid w:val="00071545"/>
    <w:rsid w:val="0007648D"/>
    <w:rsid w:val="0008613C"/>
    <w:rsid w:val="00092C1E"/>
    <w:rsid w:val="000A1D3A"/>
    <w:rsid w:val="000A2A8E"/>
    <w:rsid w:val="00131E10"/>
    <w:rsid w:val="001562C9"/>
    <w:rsid w:val="001672D2"/>
    <w:rsid w:val="00180DAE"/>
    <w:rsid w:val="0019637D"/>
    <w:rsid w:val="001A22F7"/>
    <w:rsid w:val="001C2C06"/>
    <w:rsid w:val="001C3C67"/>
    <w:rsid w:val="001C61A7"/>
    <w:rsid w:val="001E2397"/>
    <w:rsid w:val="001F3855"/>
    <w:rsid w:val="0024463B"/>
    <w:rsid w:val="002658D3"/>
    <w:rsid w:val="00265CDE"/>
    <w:rsid w:val="00276051"/>
    <w:rsid w:val="002A7FB3"/>
    <w:rsid w:val="002C3BEC"/>
    <w:rsid w:val="002C57DA"/>
    <w:rsid w:val="002C70F7"/>
    <w:rsid w:val="002E160E"/>
    <w:rsid w:val="002F0FF8"/>
    <w:rsid w:val="00302D18"/>
    <w:rsid w:val="00305F98"/>
    <w:rsid w:val="003314CC"/>
    <w:rsid w:val="0033374D"/>
    <w:rsid w:val="00383C4D"/>
    <w:rsid w:val="003A16A9"/>
    <w:rsid w:val="003D13D5"/>
    <w:rsid w:val="003D7EFD"/>
    <w:rsid w:val="003E1233"/>
    <w:rsid w:val="003F2BA1"/>
    <w:rsid w:val="0042126B"/>
    <w:rsid w:val="00450585"/>
    <w:rsid w:val="00457314"/>
    <w:rsid w:val="00487AED"/>
    <w:rsid w:val="004A4AC2"/>
    <w:rsid w:val="004C677B"/>
    <w:rsid w:val="004D3A8B"/>
    <w:rsid w:val="00500177"/>
    <w:rsid w:val="0050636F"/>
    <w:rsid w:val="005067E7"/>
    <w:rsid w:val="00541174"/>
    <w:rsid w:val="005533BC"/>
    <w:rsid w:val="00575666"/>
    <w:rsid w:val="005A4A68"/>
    <w:rsid w:val="005B0E72"/>
    <w:rsid w:val="005E69A6"/>
    <w:rsid w:val="00610199"/>
    <w:rsid w:val="006154BB"/>
    <w:rsid w:val="00617515"/>
    <w:rsid w:val="0062741F"/>
    <w:rsid w:val="006608A1"/>
    <w:rsid w:val="00693757"/>
    <w:rsid w:val="00695951"/>
    <w:rsid w:val="006A016A"/>
    <w:rsid w:val="006A3A3E"/>
    <w:rsid w:val="006A63A2"/>
    <w:rsid w:val="006C3060"/>
    <w:rsid w:val="006C53E7"/>
    <w:rsid w:val="006E2418"/>
    <w:rsid w:val="006F17BA"/>
    <w:rsid w:val="006F2F57"/>
    <w:rsid w:val="006F7921"/>
    <w:rsid w:val="00702F24"/>
    <w:rsid w:val="00710B51"/>
    <w:rsid w:val="0073310E"/>
    <w:rsid w:val="00735747"/>
    <w:rsid w:val="0076543F"/>
    <w:rsid w:val="00786468"/>
    <w:rsid w:val="007A64B5"/>
    <w:rsid w:val="007F6A42"/>
    <w:rsid w:val="008058B0"/>
    <w:rsid w:val="00812B8F"/>
    <w:rsid w:val="008350F1"/>
    <w:rsid w:val="00836CBB"/>
    <w:rsid w:val="00844D16"/>
    <w:rsid w:val="00853B42"/>
    <w:rsid w:val="008A720A"/>
    <w:rsid w:val="008B6CC4"/>
    <w:rsid w:val="008C0633"/>
    <w:rsid w:val="008D7139"/>
    <w:rsid w:val="00935440"/>
    <w:rsid w:val="009574A4"/>
    <w:rsid w:val="00961691"/>
    <w:rsid w:val="00982119"/>
    <w:rsid w:val="009A75D3"/>
    <w:rsid w:val="009B4AF9"/>
    <w:rsid w:val="009B6C06"/>
    <w:rsid w:val="009D08BF"/>
    <w:rsid w:val="00A24EB6"/>
    <w:rsid w:val="00A367EE"/>
    <w:rsid w:val="00A40E7B"/>
    <w:rsid w:val="00AB0F0F"/>
    <w:rsid w:val="00AD347A"/>
    <w:rsid w:val="00AE084F"/>
    <w:rsid w:val="00AF63E1"/>
    <w:rsid w:val="00B5353D"/>
    <w:rsid w:val="00B61DE8"/>
    <w:rsid w:val="00B927BF"/>
    <w:rsid w:val="00BB19E7"/>
    <w:rsid w:val="00BB4008"/>
    <w:rsid w:val="00BD4070"/>
    <w:rsid w:val="00C24741"/>
    <w:rsid w:val="00C5711F"/>
    <w:rsid w:val="00C82FE2"/>
    <w:rsid w:val="00C92C18"/>
    <w:rsid w:val="00CA130D"/>
    <w:rsid w:val="00CB29A0"/>
    <w:rsid w:val="00CD5526"/>
    <w:rsid w:val="00CF0A42"/>
    <w:rsid w:val="00D10CC8"/>
    <w:rsid w:val="00D316AD"/>
    <w:rsid w:val="00D8147C"/>
    <w:rsid w:val="00D94D5E"/>
    <w:rsid w:val="00DA79FD"/>
    <w:rsid w:val="00DB362A"/>
    <w:rsid w:val="00DE2959"/>
    <w:rsid w:val="00E11480"/>
    <w:rsid w:val="00E40A3B"/>
    <w:rsid w:val="00E4763A"/>
    <w:rsid w:val="00E61AC8"/>
    <w:rsid w:val="00E676EF"/>
    <w:rsid w:val="00EA7B9B"/>
    <w:rsid w:val="00EC592E"/>
    <w:rsid w:val="00F5372C"/>
    <w:rsid w:val="00FA44C2"/>
    <w:rsid w:val="00FB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670864"/>
  <w15:chartTrackingRefBased/>
  <w15:docId w15:val="{C5B68F96-F62A-48F8-A54C-6ECFE8C4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A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12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26B"/>
  </w:style>
  <w:style w:type="paragraph" w:styleId="Footer">
    <w:name w:val="footer"/>
    <w:basedOn w:val="Normal"/>
    <w:link w:val="FooterChar"/>
    <w:uiPriority w:val="99"/>
    <w:unhideWhenUsed/>
    <w:rsid w:val="004212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26B"/>
  </w:style>
  <w:style w:type="character" w:styleId="Hyperlink">
    <w:name w:val="Hyperlink"/>
    <w:basedOn w:val="DefaultParagraphFont"/>
    <w:uiPriority w:val="99"/>
    <w:unhideWhenUsed/>
    <w:rsid w:val="00A24E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fricapolling.or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fricapolling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ED22B-64CF-4D53-BDF7-D062640B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1603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 - CANADA RUSH</vt:lpstr>
    </vt:vector>
  </TitlesOfParts>
  <Company>HP</Company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 - CANADA RUSH</dc:title>
  <dc:subject/>
  <dc:creator>Africa Polling Institute</dc:creator>
  <cp:keywords>#CanadaRush</cp:keywords>
  <dc:description/>
  <cp:lastModifiedBy>HP</cp:lastModifiedBy>
  <cp:revision>2</cp:revision>
  <dcterms:created xsi:type="dcterms:W3CDTF">2020-03-02T19:56:00Z</dcterms:created>
  <dcterms:modified xsi:type="dcterms:W3CDTF">2020-03-02T19:56:00Z</dcterms:modified>
</cp:coreProperties>
</file>